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A590" w14:textId="77777777" w:rsidR="00DF74E0" w:rsidRDefault="00DF74E0" w:rsidP="00CB2D53">
      <w:pPr>
        <w:rPr>
          <w:rFonts w:cs="Arial"/>
          <w:b/>
          <w:bCs/>
          <w:sz w:val="22"/>
          <w:szCs w:val="22"/>
        </w:rPr>
      </w:pPr>
      <w:bookmarkStart w:id="0" w:name="_Hlk134112913"/>
    </w:p>
    <w:p w14:paraId="34959047" w14:textId="77777777" w:rsidR="00DF74E0" w:rsidRDefault="00DF74E0" w:rsidP="00CB2D53">
      <w:pPr>
        <w:rPr>
          <w:rFonts w:cs="Arial"/>
          <w:b/>
          <w:bCs/>
          <w:sz w:val="22"/>
          <w:szCs w:val="22"/>
        </w:rPr>
      </w:pPr>
    </w:p>
    <w:p w14:paraId="10A6B7CF" w14:textId="06E5599D" w:rsidR="00DF74E0" w:rsidRDefault="00DF74E0" w:rsidP="00CB2D53">
      <w:r>
        <w:t>Bundesamt für Kultur</w:t>
      </w:r>
    </w:p>
    <w:p w14:paraId="7A31F754" w14:textId="5F7752F9" w:rsidR="00DF74E0" w:rsidRDefault="00DF74E0" w:rsidP="00CB2D53">
      <w:r>
        <w:t>3003 Bern</w:t>
      </w:r>
    </w:p>
    <w:p w14:paraId="2D19877E" w14:textId="18CD8A72" w:rsidR="00DF74E0" w:rsidRDefault="00DF74E0" w:rsidP="00CB2D53"/>
    <w:p w14:paraId="7665D600" w14:textId="5AFA4A8C" w:rsidR="00F35354" w:rsidRPr="00D068F3" w:rsidRDefault="00F35354" w:rsidP="00CB2D53">
      <w:r w:rsidRPr="00D068F3">
        <w:t xml:space="preserve">Versand per E-Mail an: </w:t>
      </w:r>
      <w:hyperlink r:id="rId12" w:history="1">
        <w:r w:rsidR="00D55BA8" w:rsidRPr="00881412">
          <w:rPr>
            <w:rStyle w:val="Hyperlink"/>
            <w:rFonts w:cs="Arial"/>
            <w:sz w:val="22"/>
            <w:szCs w:val="22"/>
          </w:rPr>
          <w:t>isos@bak.admin.ch</w:t>
        </w:r>
      </w:hyperlink>
      <w:r w:rsidRPr="00D068F3">
        <w:t xml:space="preserve"> </w:t>
      </w:r>
    </w:p>
    <w:p w14:paraId="10610E14" w14:textId="77777777" w:rsidR="00F35354" w:rsidRDefault="00F35354" w:rsidP="00CB2D53">
      <w:pPr>
        <w:rPr>
          <w:rFonts w:cs="Arial"/>
          <w:b/>
          <w:bCs/>
          <w:sz w:val="22"/>
          <w:szCs w:val="22"/>
        </w:rPr>
      </w:pPr>
    </w:p>
    <w:p w14:paraId="6A825594" w14:textId="77777777" w:rsidR="009A2089" w:rsidRPr="008B5FDF" w:rsidRDefault="009A2089" w:rsidP="00CB2D53">
      <w:pPr>
        <w:pStyle w:val="berschrift1"/>
        <w:spacing w:line="281" w:lineRule="auto"/>
      </w:pPr>
      <w:r w:rsidRPr="008B5FDF">
        <w:t>Massnahmen zur Verbesserung der Anwendung</w:t>
      </w:r>
      <w:r>
        <w:t xml:space="preserve"> </w:t>
      </w:r>
      <w:r w:rsidRPr="008B5FDF">
        <w:t>des Bundesinventars der schützenswerten</w:t>
      </w:r>
    </w:p>
    <w:p w14:paraId="251A0C6C" w14:textId="77777777" w:rsidR="009A2089" w:rsidRPr="008B5FDF" w:rsidRDefault="009A2089" w:rsidP="00CB2D53">
      <w:pPr>
        <w:pStyle w:val="berschrift1"/>
        <w:spacing w:line="281" w:lineRule="auto"/>
      </w:pPr>
      <w:r w:rsidRPr="008B5FDF">
        <w:t>Ortsbilder der Schweiz von nationaler</w:t>
      </w:r>
      <w:r>
        <w:t xml:space="preserve"> </w:t>
      </w:r>
      <w:r w:rsidRPr="008B5FDF">
        <w:t>Bedeutung (ISOS)</w:t>
      </w:r>
    </w:p>
    <w:p w14:paraId="12055550" w14:textId="0CCEB69B" w:rsidR="009A2089" w:rsidRDefault="009A2089" w:rsidP="00CB2D53">
      <w:pPr>
        <w:pStyle w:val="berschrift1"/>
        <w:spacing w:line="281" w:lineRule="auto"/>
      </w:pPr>
      <w:r w:rsidRPr="008B5FDF">
        <w:t>Änderung der Verordnung über das Bundesinventar</w:t>
      </w:r>
      <w:r>
        <w:t xml:space="preserve"> </w:t>
      </w:r>
      <w:r w:rsidRPr="008B5FDF">
        <w:t>der schützenswerten Ortsbilder der</w:t>
      </w:r>
      <w:r>
        <w:t xml:space="preserve"> </w:t>
      </w:r>
      <w:r w:rsidRPr="008B5FDF">
        <w:t>Schweiz (VISOS) und der Raumplanungsverordnung</w:t>
      </w:r>
      <w:r>
        <w:t xml:space="preserve"> </w:t>
      </w:r>
      <w:r w:rsidRPr="008B5FDF">
        <w:t>(RPV)</w:t>
      </w:r>
    </w:p>
    <w:p w14:paraId="421963CB" w14:textId="57B21EF1" w:rsidR="009A2089" w:rsidRPr="009A2089" w:rsidRDefault="009A2089" w:rsidP="00CB2D53">
      <w:pPr>
        <w:pStyle w:val="berschrift2"/>
        <w:spacing w:line="281" w:lineRule="auto"/>
      </w:pPr>
      <w:r>
        <w:t>Stellungnahme des Netzwerks Kulturerbe Schweiz</w:t>
      </w:r>
    </w:p>
    <w:p w14:paraId="63605349" w14:textId="77CA326F" w:rsidR="00CC3864" w:rsidRPr="00BD09F9" w:rsidRDefault="00CC3864" w:rsidP="00CB2D53">
      <w:pPr>
        <w:pStyle w:val="Datum"/>
        <w:rPr>
          <w:noProof/>
        </w:rPr>
      </w:pPr>
      <w:r w:rsidRPr="00CC3864">
        <w:t>Bern</w:t>
      </w:r>
      <w:r w:rsidRPr="00BD09F9">
        <w:t xml:space="preserve">, </w:t>
      </w:r>
      <w:r w:rsidRPr="00BD09F9">
        <w:fldChar w:fldCharType="begin"/>
      </w:r>
      <w:r w:rsidRPr="00BD09F9">
        <w:instrText xml:space="preserve"> CREATEDATE  \@ "d. MMMM yyyy"  \* MERGEFORMAT </w:instrText>
      </w:r>
      <w:r w:rsidRPr="00BD09F9">
        <w:fldChar w:fldCharType="separate"/>
      </w:r>
      <w:r w:rsidR="00BC2CBD">
        <w:rPr>
          <w:noProof/>
        </w:rPr>
        <w:t>1</w:t>
      </w:r>
      <w:r w:rsidR="00F35354">
        <w:rPr>
          <w:noProof/>
        </w:rPr>
        <w:t>.</w:t>
      </w:r>
      <w:r w:rsidR="00BC2CBD">
        <w:rPr>
          <w:noProof/>
        </w:rPr>
        <w:t xml:space="preserve"> April</w:t>
      </w:r>
      <w:r w:rsidR="00C551E0">
        <w:rPr>
          <w:noProof/>
        </w:rPr>
        <w:t xml:space="preserve"> 202</w:t>
      </w:r>
      <w:r w:rsidR="00F35354">
        <w:rPr>
          <w:noProof/>
        </w:rPr>
        <w:t>6</w:t>
      </w:r>
      <w:r w:rsidRPr="00BD09F9">
        <w:fldChar w:fldCharType="end"/>
      </w:r>
    </w:p>
    <w:p w14:paraId="36BDCD32" w14:textId="77777777" w:rsidR="00C551E0" w:rsidRDefault="00C551E0" w:rsidP="00CB2D53"/>
    <w:p w14:paraId="2D0C782E" w14:textId="742AB0C7" w:rsidR="0021374E" w:rsidRDefault="0021374E" w:rsidP="00CB2D53">
      <w:r>
        <w:t>Sehr geehrte Frau Bundesrätin</w:t>
      </w:r>
    </w:p>
    <w:p w14:paraId="04BA86B8" w14:textId="77777777" w:rsidR="00C551E0" w:rsidRDefault="00C551E0" w:rsidP="00CB2D53">
      <w:r>
        <w:t>Sehr geehrte Damen und Herren</w:t>
      </w:r>
    </w:p>
    <w:p w14:paraId="02CF0316" w14:textId="77777777" w:rsidR="00C551E0" w:rsidRDefault="00C551E0" w:rsidP="00CB2D53"/>
    <w:p w14:paraId="364D74D9" w14:textId="77777777" w:rsidR="008B3A8B" w:rsidRDefault="008B3A8B" w:rsidP="00C824AB">
      <w:r w:rsidRPr="00D068F3">
        <w:t xml:space="preserve">Wir bedanken uns für die Gelegenheit, uns im Rahmen des Vernehmlassungsverfahrens zur Änderung der </w:t>
      </w:r>
      <w:r>
        <w:t>Verordnung über das Bundesinventar der schützenswerten Ortsbilder der Schweiz (VISOS) und der Raumplanungsverordnung (RPV)</w:t>
      </w:r>
      <w:r w:rsidRPr="00D068F3">
        <w:t xml:space="preserve"> äussern zu können. </w:t>
      </w:r>
    </w:p>
    <w:p w14:paraId="141067B9" w14:textId="77777777" w:rsidR="00C551E0" w:rsidRDefault="00C551E0" w:rsidP="00C824AB"/>
    <w:p w14:paraId="5467E026" w14:textId="02260E76" w:rsidR="00C551E0" w:rsidRDefault="00C551E0" w:rsidP="00C824AB">
      <w:r>
        <w:t xml:space="preserve">Das Netzwerk Kulturerbe Schweiz setzt sich für eine starke Verankerung des Kulturerbes in Gesellschaft und Politik ein. Als Verband vereint </w:t>
      </w:r>
      <w:r w:rsidR="004104CB">
        <w:t>es</w:t>
      </w:r>
      <w:r>
        <w:t xml:space="preserve"> 45 Mitgliederorganisationen, die über 92'000 Mitglieder vertreten. </w:t>
      </w:r>
      <w:r w:rsidR="004104CB">
        <w:t xml:space="preserve">Das Netzwerk Kulturerbe Schweiz </w:t>
      </w:r>
      <w:r>
        <w:t>engagiert sich in</w:t>
      </w:r>
      <w:r w:rsidR="004104CB">
        <w:t xml:space="preserve"> seiner</w:t>
      </w:r>
      <w:r>
        <w:t xml:space="preserve"> politischen Arbeit in den Bereichen Baukultur, baukulturelles und archäologisches Erbe sowie immaterielles Kulturerbe der Schweiz. </w:t>
      </w:r>
    </w:p>
    <w:p w14:paraId="63495844" w14:textId="77777777" w:rsidR="00342488" w:rsidRDefault="00342488" w:rsidP="00CB2D53"/>
    <w:p w14:paraId="43EBCE30" w14:textId="77777777" w:rsidR="00E277B5" w:rsidRPr="003C1B57" w:rsidRDefault="00E277B5" w:rsidP="00E277B5">
      <w:pPr>
        <w:pStyle w:val="berschrift1"/>
      </w:pPr>
      <w:r w:rsidRPr="003C1B57">
        <w:t>Zukunftsweisende und breit abgestützte Lösung</w:t>
      </w:r>
    </w:p>
    <w:p w14:paraId="143A2255" w14:textId="77777777" w:rsidR="00717CD7" w:rsidRDefault="00717CD7" w:rsidP="00CB2D53"/>
    <w:p w14:paraId="03D0DB4C" w14:textId="3CF6CFD1" w:rsidR="00955E11" w:rsidRDefault="00955E11" w:rsidP="00955E11">
      <w:r>
        <w:t xml:space="preserve">Das Netzwerk Kulturerbe Schweiz begrüsst die vorgeschlagenen Anpassungen in den Verordnungen </w:t>
      </w:r>
      <w:hyperlink r:id="rId13" w:history="1">
        <w:r w:rsidRPr="003762D3">
          <w:rPr>
            <w:rStyle w:val="Hyperlink"/>
          </w:rPr>
          <w:t>VISOS</w:t>
        </w:r>
      </w:hyperlink>
      <w:r>
        <w:t xml:space="preserve"> und </w:t>
      </w:r>
      <w:hyperlink r:id="rId14" w:history="1">
        <w:r w:rsidRPr="005B6014">
          <w:rPr>
            <w:rStyle w:val="Hyperlink"/>
          </w:rPr>
          <w:t>RPV</w:t>
        </w:r>
      </w:hyperlink>
      <w:r>
        <w:t xml:space="preserve">. Die Vorlage basiert auf den Resultaten des </w:t>
      </w:r>
      <w:r w:rsidRPr="00D2296C">
        <w:t>interdepartementalen</w:t>
      </w:r>
      <w:r>
        <w:rPr>
          <w:b/>
          <w:bCs/>
        </w:rPr>
        <w:t xml:space="preserve"> </w:t>
      </w:r>
      <w:r>
        <w:t>«Runden Tisches ISOS», an dem</w:t>
      </w:r>
      <w:r w:rsidRPr="00700BE5">
        <w:t xml:space="preserve"> </w:t>
      </w:r>
      <w:r>
        <w:t xml:space="preserve">von </w:t>
      </w:r>
      <w:r w:rsidRPr="00700BE5">
        <w:t>Bund, Kantone</w:t>
      </w:r>
      <w:r>
        <w:t>n</w:t>
      </w:r>
      <w:r w:rsidRPr="00700BE5">
        <w:t>, Städte</w:t>
      </w:r>
      <w:r>
        <w:t>n</w:t>
      </w:r>
      <w:r w:rsidRPr="00700BE5">
        <w:t xml:space="preserve"> und </w:t>
      </w:r>
      <w:r w:rsidRPr="00700BE5">
        <w:lastRenderedPageBreak/>
        <w:t>Gemeinde</w:t>
      </w:r>
      <w:r>
        <w:t>n</w:t>
      </w:r>
      <w:r w:rsidRPr="00700BE5">
        <w:t xml:space="preserve"> sowie rund 50 themennahe</w:t>
      </w:r>
      <w:r>
        <w:t>n</w:t>
      </w:r>
      <w:r w:rsidRPr="00700BE5">
        <w:t xml:space="preserve"> Verbänden </w:t>
      </w:r>
      <w:r>
        <w:t xml:space="preserve">gemeinsame </w:t>
      </w:r>
      <w:r w:rsidRPr="00700BE5">
        <w:t xml:space="preserve">Lösungen </w:t>
      </w:r>
      <w:r>
        <w:t xml:space="preserve">für die bestehenden </w:t>
      </w:r>
      <w:r w:rsidRPr="00830DC9">
        <w:t>Anwendungsprobleme</w:t>
      </w:r>
      <w:r>
        <w:t xml:space="preserve"> mit dem ISOS e</w:t>
      </w:r>
      <w:r w:rsidRPr="00700BE5">
        <w:t xml:space="preserve">rarbeitet </w:t>
      </w:r>
      <w:r>
        <w:t>wurden</w:t>
      </w:r>
      <w:r w:rsidRPr="00700BE5">
        <w:t xml:space="preserve">. </w:t>
      </w:r>
    </w:p>
    <w:p w14:paraId="7E7998BF" w14:textId="77777777" w:rsidR="00955E11" w:rsidRDefault="00955E11" w:rsidP="00955E11"/>
    <w:p w14:paraId="19E5C2B0" w14:textId="58A0FEE4" w:rsidR="00955E11" w:rsidRDefault="00955E11" w:rsidP="00955E11">
      <w:r>
        <w:t>An diesem Runden Tisch ist es nicht nur gelungen</w:t>
      </w:r>
      <w:r w:rsidRPr="004D1847">
        <w:t xml:space="preserve">, </w:t>
      </w:r>
      <w:r>
        <w:t xml:space="preserve">Einigkeit über die heutigen Probleme zu erzielen, sondern auch einen breiten </w:t>
      </w:r>
      <w:r w:rsidRPr="008044B6">
        <w:t xml:space="preserve">Massnahmenkatalog </w:t>
      </w:r>
      <w:r>
        <w:t>sowie einen wirksamen Kompromiss bei der D</w:t>
      </w:r>
      <w:r w:rsidRPr="004D1847">
        <w:t>irektanwendung</w:t>
      </w:r>
      <w:r>
        <w:t xml:space="preserve"> des ISOS zu erarbeiten. Die gemeinsam erarbeiteten Lösungsansätze werden von allen Akteuren des Runden Tisches getragen. Das Netzwerk Kulturerbe Schweiz hat sich im vergangenen Jahr aktiv am «Runden Tisch ISOS» eingebracht.</w:t>
      </w:r>
    </w:p>
    <w:p w14:paraId="1E6A919D" w14:textId="77777777" w:rsidR="00955E11" w:rsidRDefault="00955E11" w:rsidP="00955E11"/>
    <w:p w14:paraId="7960E5EF" w14:textId="4E300042" w:rsidR="00955E11" w:rsidRDefault="00955E11" w:rsidP="00955E11">
      <w:pPr>
        <w:rPr>
          <w:b/>
          <w:bCs/>
        </w:rPr>
      </w:pPr>
      <w:r w:rsidRPr="0081091E">
        <w:rPr>
          <w:b/>
          <w:bCs/>
        </w:rPr>
        <w:t xml:space="preserve">Die nun in der Vernehmlassung </w:t>
      </w:r>
      <w:r w:rsidRPr="002052A2">
        <w:rPr>
          <w:b/>
          <w:bCs/>
        </w:rPr>
        <w:t xml:space="preserve">vorgeschlagenen Änderungen </w:t>
      </w:r>
      <w:r w:rsidRPr="0081091E">
        <w:rPr>
          <w:b/>
          <w:bCs/>
        </w:rPr>
        <w:t xml:space="preserve">sind </w:t>
      </w:r>
      <w:r>
        <w:rPr>
          <w:b/>
          <w:bCs/>
        </w:rPr>
        <w:t xml:space="preserve">– ganz im Sinne des Runden Tisches – </w:t>
      </w:r>
      <w:r w:rsidRPr="0081091E">
        <w:rPr>
          <w:b/>
          <w:bCs/>
        </w:rPr>
        <w:t>praxisnah und rasch umsetzbar</w:t>
      </w:r>
      <w:r>
        <w:rPr>
          <w:b/>
          <w:bCs/>
        </w:rPr>
        <w:t xml:space="preserve">. Es braucht keine </w:t>
      </w:r>
      <w:r w:rsidRPr="00E349FD">
        <w:rPr>
          <w:b/>
          <w:bCs/>
        </w:rPr>
        <w:t xml:space="preserve">zeitraubenden </w:t>
      </w:r>
      <w:r w:rsidRPr="002052A2">
        <w:rPr>
          <w:b/>
          <w:bCs/>
        </w:rPr>
        <w:t>Gesetzesrevisionen</w:t>
      </w:r>
      <w:r>
        <w:rPr>
          <w:b/>
          <w:bCs/>
        </w:rPr>
        <w:t xml:space="preserve"> mit jahrelangen Unsicherheiten. Das Netzwerk Kulturerbe Schweiz unterstützt die vorgeschlagenen Änderungen und das Vorgehen deshalb umfassend. </w:t>
      </w:r>
    </w:p>
    <w:p w14:paraId="156200FB" w14:textId="77777777" w:rsidR="00955E11" w:rsidRDefault="00955E11" w:rsidP="00955E11">
      <w:pPr>
        <w:rPr>
          <w:b/>
          <w:bCs/>
        </w:rPr>
      </w:pPr>
    </w:p>
    <w:p w14:paraId="6BCC5A19" w14:textId="1A2005C0" w:rsidR="00955E11" w:rsidRDefault="00955E11" w:rsidP="00955E11">
      <w:r>
        <w:t xml:space="preserve">Ergänzend zur Vernehmlassungsvorlage ist es aus Sicht des Netzwerks Kulturerbe Schweiz wichtig, dass die am Runden Tisch ebenfalls </w:t>
      </w:r>
      <w:r w:rsidRPr="00E349FD">
        <w:t xml:space="preserve">beschlossenen </w:t>
      </w:r>
      <w:r>
        <w:t xml:space="preserve">Begleitmassnahmen (vgl. Massnahmen 5 und 6 im </w:t>
      </w:r>
      <w:hyperlink r:id="rId15" w:history="1">
        <w:r w:rsidRPr="00FF1851">
          <w:rPr>
            <w:rStyle w:val="Hyperlink"/>
          </w:rPr>
          <w:t>Bericht zum Runden Tisch ISOS</w:t>
        </w:r>
        <w:r>
          <w:rPr>
            <w:rStyle w:val="Hyperlink"/>
          </w:rPr>
          <w:t>, 26.09.</w:t>
        </w:r>
        <w:r w:rsidRPr="00FF1851">
          <w:rPr>
            <w:rStyle w:val="Hyperlink"/>
          </w:rPr>
          <w:t>2025</w:t>
        </w:r>
      </w:hyperlink>
      <w:r>
        <w:t xml:space="preserve">), die keinen regulatorischen Anpassungen erfordern und somit nicht Bestandteil der Vernehmlassung sind, ebenfalls zeitnahe umgesetzt werden. </w:t>
      </w:r>
    </w:p>
    <w:p w14:paraId="499914DB" w14:textId="77777777" w:rsidR="00FB0127" w:rsidRDefault="00FB0127" w:rsidP="007B02AB"/>
    <w:p w14:paraId="3E06D7F9" w14:textId="3620255E" w:rsidR="00FB0127" w:rsidRDefault="00FB0127" w:rsidP="00FB0127">
      <w:pPr>
        <w:pStyle w:val="Titel"/>
      </w:pPr>
      <w:r>
        <w:t>Würdigung der vorgeschlagenen Änderungen</w:t>
      </w:r>
    </w:p>
    <w:p w14:paraId="2F3B4BCA" w14:textId="2B302BDB" w:rsidR="005418FE" w:rsidRDefault="00882853" w:rsidP="005418FE">
      <w:r>
        <w:t>Das Netzwerk Kulturerbe Schweiz</w:t>
      </w:r>
      <w:r w:rsidR="005418FE" w:rsidRPr="003C1B57">
        <w:t xml:space="preserve"> ist überzeugt, dass mit den vorgeschlagenen Verordnungsänderungen dringliche Probleme gelöst und die praktische Anwendung des ISOS deutlich verbessert </w:t>
      </w:r>
      <w:r w:rsidR="005418FE">
        <w:t>werden kann</w:t>
      </w:r>
      <w:r w:rsidR="005418FE" w:rsidRPr="003C1B57">
        <w:t>:</w:t>
      </w:r>
      <w:r w:rsidR="005418FE" w:rsidRPr="00701E98">
        <w:rPr>
          <w:b/>
          <w:bCs/>
        </w:rPr>
        <w:t xml:space="preserve"> </w:t>
      </w:r>
      <w:r w:rsidR="005418FE">
        <w:t xml:space="preserve">Allen voran wird die </w:t>
      </w:r>
      <w:r w:rsidR="005418FE" w:rsidRPr="0098499A">
        <w:t xml:space="preserve">Direktanwendung des ISOS </w:t>
      </w:r>
      <w:r w:rsidR="005418FE">
        <w:t>gezielt und mit Augenmass eingeschränkt (</w:t>
      </w:r>
      <w:r w:rsidR="005418FE" w:rsidRPr="00204691">
        <w:t>Art.</w:t>
      </w:r>
      <w:r w:rsidR="005418FE">
        <w:t xml:space="preserve"> 10</w:t>
      </w:r>
      <w:r w:rsidR="005418FE" w:rsidRPr="00204691">
        <w:t xml:space="preserve"> </w:t>
      </w:r>
      <w:r w:rsidR="005418FE">
        <w:t xml:space="preserve">E-VISOS) – was </w:t>
      </w:r>
      <w:r w:rsidR="005418FE" w:rsidRPr="00491071">
        <w:t xml:space="preserve">die Zahl der ISOS-Verfahren, die eine qualifizierte Interessenabwägung erfordern, deutlich </w:t>
      </w:r>
      <w:r w:rsidR="005418FE">
        <w:t>reduzier</w:t>
      </w:r>
      <w:r w:rsidR="005418FE" w:rsidRPr="006C3417">
        <w:t>en wird. Weiter wird die Installation von Solaranlagen bei Neubauten in ISOS-A-Gebieten geklärt</w:t>
      </w:r>
      <w:r w:rsidR="005418FE">
        <w:t xml:space="preserve"> (</w:t>
      </w:r>
      <w:r w:rsidR="005418FE" w:rsidRPr="006C3417">
        <w:t>Art. 32b</w:t>
      </w:r>
      <w:r w:rsidR="005418FE">
        <w:t xml:space="preserve"> </w:t>
      </w:r>
      <w:r w:rsidR="005418FE" w:rsidRPr="006C3417">
        <w:t>E-RPV</w:t>
      </w:r>
      <w:r w:rsidR="005418FE">
        <w:t>)</w:t>
      </w:r>
      <w:r w:rsidR="005418FE" w:rsidRPr="006C3417">
        <w:t>, die</w:t>
      </w:r>
      <w:r w:rsidR="005418FE">
        <w:t xml:space="preserve"> Bewertungskriterien und Erhaltungsziele werden geschärft (</w:t>
      </w:r>
      <w:r w:rsidR="005418FE" w:rsidRPr="00204691">
        <w:t>Art.</w:t>
      </w:r>
      <w:r w:rsidR="005418FE">
        <w:t xml:space="preserve"> 9</w:t>
      </w:r>
      <w:r w:rsidR="005418FE" w:rsidRPr="00204691">
        <w:t xml:space="preserve"> </w:t>
      </w:r>
      <w:r w:rsidR="005418FE">
        <w:t xml:space="preserve">E-VISOS) und der Ermessensspielraum der </w:t>
      </w:r>
      <w:r w:rsidR="005418FE" w:rsidRPr="00CA1F22">
        <w:t>Kantone und Gemeinden</w:t>
      </w:r>
      <w:r w:rsidR="005418FE">
        <w:t xml:space="preserve"> wird verankert (</w:t>
      </w:r>
      <w:r w:rsidR="005418FE" w:rsidRPr="00204691">
        <w:t>Art.</w:t>
      </w:r>
      <w:r w:rsidR="005418FE">
        <w:t xml:space="preserve"> 11</w:t>
      </w:r>
      <w:r w:rsidR="005418FE" w:rsidRPr="00204691">
        <w:t xml:space="preserve"> </w:t>
      </w:r>
      <w:r w:rsidR="005418FE">
        <w:t>E-VISOS).</w:t>
      </w:r>
    </w:p>
    <w:p w14:paraId="10D74F64" w14:textId="77777777" w:rsidR="005418FE" w:rsidRDefault="005418FE" w:rsidP="005418FE"/>
    <w:p w14:paraId="2F0D5BFD" w14:textId="3FFC9E97" w:rsidR="005418FE" w:rsidRPr="00882853" w:rsidRDefault="005418FE" w:rsidP="005418FE">
      <w:pPr>
        <w:rPr>
          <w:b/>
          <w:bCs/>
        </w:rPr>
      </w:pPr>
      <w:r w:rsidRPr="00882853">
        <w:rPr>
          <w:b/>
          <w:bCs/>
        </w:rPr>
        <w:t xml:space="preserve">Dies verschafft die geforderten Vereinfachungen beim ISOS in der Praxis und erhöht die Planungs- und Rechtssicherheit für alle beteiligten Akteure. Konfliktreiche Situationen in wachsenden Städten und Gemeinden werden entschärft, ohne dass der Ortsbildschutz in Frage gestellt wird. Aus Sicht </w:t>
      </w:r>
      <w:r w:rsidR="00543F18">
        <w:rPr>
          <w:b/>
          <w:bCs/>
        </w:rPr>
        <w:t xml:space="preserve">des Netzwerks Kulturerbe </w:t>
      </w:r>
      <w:r w:rsidRPr="00882853">
        <w:rPr>
          <w:b/>
          <w:bCs/>
        </w:rPr>
        <w:t xml:space="preserve">wird damit die Akzeptanz des ISOS, als wichtiges Instrument für die qualitätsvolle Siedlungsentwicklung und den Erhalt des baukulturellen Erbes, gestärkt. </w:t>
      </w:r>
    </w:p>
    <w:p w14:paraId="75F1499D" w14:textId="77777777" w:rsidR="00C22879" w:rsidRPr="00DF184E" w:rsidRDefault="00C22879" w:rsidP="00C22879">
      <w:pPr>
        <w:rPr>
          <w:b/>
          <w:bCs/>
        </w:rPr>
      </w:pPr>
    </w:p>
    <w:p w14:paraId="44A2098A" w14:textId="77777777" w:rsidR="00C22879" w:rsidRPr="00204691" w:rsidRDefault="00C22879" w:rsidP="00C22879">
      <w:pPr>
        <w:pStyle w:val="berschrift2"/>
      </w:pPr>
      <w:r w:rsidRPr="00204691">
        <w:t>Art.</w:t>
      </w:r>
      <w:r>
        <w:t xml:space="preserve"> </w:t>
      </w:r>
      <w:r w:rsidRPr="00204691">
        <w:t>9 Abs. 4 E-VISOS: Bewertung und Erhaltungsziele</w:t>
      </w:r>
    </w:p>
    <w:p w14:paraId="34877F68" w14:textId="49F2C07C" w:rsidR="00872890" w:rsidRDefault="00872890" w:rsidP="00872890">
      <w:r>
        <w:t xml:space="preserve">Das Netzwerk Kulturerbe Schweiz unterstützt die Anpassung von Art. 9 VISOS. Sie trägt zur </w:t>
      </w:r>
      <w:r w:rsidRPr="002E2441">
        <w:t xml:space="preserve">Klärung der Bewertungssystematik </w:t>
      </w:r>
      <w:r>
        <w:t xml:space="preserve">bei, ohne </w:t>
      </w:r>
      <w:r w:rsidRPr="002E2441">
        <w:t xml:space="preserve">an der </w:t>
      </w:r>
      <w:r>
        <w:t>«</w:t>
      </w:r>
      <w:r w:rsidRPr="002E2441">
        <w:t>ungeschmälerten Erhaltung</w:t>
      </w:r>
      <w:r>
        <w:t>»</w:t>
      </w:r>
      <w:r w:rsidRPr="002E2441">
        <w:t xml:space="preserve"> </w:t>
      </w:r>
      <w:r>
        <w:t xml:space="preserve">zu rütteln </w:t>
      </w:r>
      <w:r w:rsidRPr="002E2441">
        <w:t xml:space="preserve">(Art. 6 NHG). </w:t>
      </w:r>
    </w:p>
    <w:p w14:paraId="744B5A8E" w14:textId="77777777" w:rsidR="00BC6F59" w:rsidRDefault="00BC6F59" w:rsidP="00C22879"/>
    <w:p w14:paraId="30B94362" w14:textId="77777777" w:rsidR="00C22879" w:rsidRPr="00204691" w:rsidRDefault="00C22879" w:rsidP="00C22879">
      <w:pPr>
        <w:pStyle w:val="berschrift2"/>
      </w:pPr>
      <w:r w:rsidRPr="00204691">
        <w:lastRenderedPageBreak/>
        <w:t>Art. 10 Abs. 1</w:t>
      </w:r>
      <w:r w:rsidRPr="006F3C5A">
        <w:rPr>
          <w:vertAlign w:val="superscript"/>
        </w:rPr>
        <w:t>bis</w:t>
      </w:r>
      <w:r w:rsidRPr="00204691">
        <w:t xml:space="preserve"> E-VISOS: </w:t>
      </w:r>
      <w:r>
        <w:t xml:space="preserve">Reduktion der </w:t>
      </w:r>
      <w:r w:rsidRPr="0098499A">
        <w:t>Direktanwendung</w:t>
      </w:r>
      <w:r>
        <w:t>en</w:t>
      </w:r>
    </w:p>
    <w:p w14:paraId="36A1B4E1" w14:textId="084C4FB9" w:rsidR="008860B8" w:rsidRDefault="008860B8" w:rsidP="008860B8">
      <w:r w:rsidRPr="00940D4F">
        <w:t xml:space="preserve">Mit </w:t>
      </w:r>
      <w:r>
        <w:t>der</w:t>
      </w:r>
      <w:r w:rsidRPr="00940D4F">
        <w:t xml:space="preserve"> </w:t>
      </w:r>
      <w:r>
        <w:t>Ergänzung von Art. 10 VISOS</w:t>
      </w:r>
      <w:r w:rsidRPr="002E2441">
        <w:t xml:space="preserve"> </w:t>
      </w:r>
      <w:r>
        <w:t xml:space="preserve">wird die </w:t>
      </w:r>
      <w:r w:rsidRPr="00940D4F">
        <w:t>Direktanwendung des ISOS auf ortsbildrelevante Bauvorhaben eingeschränkt</w:t>
      </w:r>
      <w:r>
        <w:t xml:space="preserve"> – im Sinne eines Ausschlusses von ISOS-Direktanwendungen ohne </w:t>
      </w:r>
      <w:r w:rsidRPr="00853958">
        <w:t>Zusammenhang mit dem Ortsbildschutz</w:t>
      </w:r>
      <w:r w:rsidRPr="00940D4F">
        <w:t>.</w:t>
      </w:r>
      <w:r>
        <w:t xml:space="preserve"> </w:t>
      </w:r>
      <w:r w:rsidR="00122CA1">
        <w:t>Das Netzwerk Kulturerbe Schweiz</w:t>
      </w:r>
      <w:r>
        <w:t xml:space="preserve"> begrüsst den Weg über den </w:t>
      </w:r>
      <w:r w:rsidRPr="002E2441">
        <w:t>funktionale</w:t>
      </w:r>
      <w:r>
        <w:t>n</w:t>
      </w:r>
      <w:r w:rsidRPr="002E2441">
        <w:t xml:space="preserve"> Bezug </w:t>
      </w:r>
      <w:r>
        <w:t>zum</w:t>
      </w:r>
      <w:r w:rsidRPr="002E2441">
        <w:t xml:space="preserve"> Bewilligungsgegenstand</w:t>
      </w:r>
      <w:r>
        <w:t>.</w:t>
      </w:r>
    </w:p>
    <w:p w14:paraId="74E45DAA" w14:textId="7FAB17AD" w:rsidR="008860B8" w:rsidRDefault="008860B8" w:rsidP="008860B8">
      <w:r>
        <w:t xml:space="preserve">Der Vorschlag ist robust, bringt </w:t>
      </w:r>
      <w:r w:rsidRPr="002E2441">
        <w:t xml:space="preserve">schnell Entspannung und </w:t>
      </w:r>
      <w:r>
        <w:t xml:space="preserve">erhöht die </w:t>
      </w:r>
      <w:r w:rsidRPr="00BB0BF6">
        <w:t>Rechts- und Planungssicherheit</w:t>
      </w:r>
      <w:r>
        <w:t xml:space="preserve">. Dies im Gegensatz zu einer </w:t>
      </w:r>
      <w:r w:rsidRPr="002E2441">
        <w:t>Gesetzesänderung</w:t>
      </w:r>
      <w:r>
        <w:t>, welche langwierige Debatten und Unsicherheiten mit sich ziehen würde.</w:t>
      </w:r>
    </w:p>
    <w:p w14:paraId="77EA26C9" w14:textId="513D55FA" w:rsidR="008860B8" w:rsidRDefault="00C33101" w:rsidP="008860B8">
      <w:r>
        <w:t>Das Netzwerk Kulturerbe Schweiz</w:t>
      </w:r>
      <w:r w:rsidR="008860B8">
        <w:t xml:space="preserve"> unterstütz</w:t>
      </w:r>
      <w:r>
        <w:t>t</w:t>
      </w:r>
      <w:r w:rsidR="008860B8">
        <w:t xml:space="preserve"> diese Reduktion der Direktanwendungen vollumfänglich, weist aber darauf hin, dass die Formulierung des Artikels aus juristischer Sicht zwar robust und nachvollziehbar ist, es für die Anwendung in der Praxis aber Erklärungen brauchen wird. </w:t>
      </w:r>
      <w:r>
        <w:t>Das Netzwerk Kulturerbe Schweiz</w:t>
      </w:r>
      <w:r w:rsidR="008860B8">
        <w:t xml:space="preserve"> würde deshalb begrüssen, wenn entsprechende </w:t>
      </w:r>
      <w:r w:rsidR="008860B8" w:rsidRPr="002E2441">
        <w:t xml:space="preserve">Anwendungsleitfäden </w:t>
      </w:r>
      <w:r w:rsidR="008860B8">
        <w:t>zur Verfügung gestellt werden.</w:t>
      </w:r>
    </w:p>
    <w:p w14:paraId="4D187D21" w14:textId="77777777" w:rsidR="00BC6F59" w:rsidRDefault="00BC6F59" w:rsidP="00C22879"/>
    <w:p w14:paraId="42D9E900" w14:textId="77777777" w:rsidR="00C22879" w:rsidRPr="00AC4BD7" w:rsidRDefault="00C22879" w:rsidP="002973D8">
      <w:pPr>
        <w:pStyle w:val="Untertitel"/>
        <w:spacing w:before="280" w:after="0"/>
      </w:pPr>
      <w:r w:rsidRPr="00AC4BD7">
        <w:t xml:space="preserve">Art. 11 </w:t>
      </w:r>
      <w:r>
        <w:t xml:space="preserve">Abs. 3 </w:t>
      </w:r>
      <w:r w:rsidRPr="00AC4BD7">
        <w:t>E-VISOS</w:t>
      </w:r>
      <w:r>
        <w:t xml:space="preserve">: Spielraum der </w:t>
      </w:r>
      <w:r w:rsidRPr="00617246">
        <w:t xml:space="preserve">Kantone </w:t>
      </w:r>
      <w:r>
        <w:t>und Gemeinden</w:t>
      </w:r>
    </w:p>
    <w:p w14:paraId="2BFB156E" w14:textId="27402B25" w:rsidR="001A5CD8" w:rsidRDefault="001A5CD8" w:rsidP="001A5CD8">
      <w:r>
        <w:t xml:space="preserve">Die Ergänzung in Art. 11 VISOS hält fest, dass Kantone und Gemeinden bei der Erfüllung ihrer Aufgaben </w:t>
      </w:r>
      <w:r w:rsidRPr="004E42C4">
        <w:t xml:space="preserve">von den ISOS-Erhaltungszielen </w:t>
      </w:r>
      <w:r w:rsidRPr="00617246">
        <w:t xml:space="preserve">abweichen </w:t>
      </w:r>
      <w:r>
        <w:t>können</w:t>
      </w:r>
      <w:r w:rsidRPr="004E42C4">
        <w:t>, wenn «andere» Interessen überwiegen.</w:t>
      </w:r>
      <w:r>
        <w:t xml:space="preserve"> Dies ist eine Verankerung der bisherigen Praxis und stärkt aus Sicht des Netzwerks Kulturerbe Schweiz das Verständnis des ISOS und trägt zur </w:t>
      </w:r>
      <w:r w:rsidRPr="009A62E4">
        <w:t>Planungssicherheit</w:t>
      </w:r>
      <w:r>
        <w:t xml:space="preserve"> bei. </w:t>
      </w:r>
    </w:p>
    <w:p w14:paraId="00329619" w14:textId="77777777" w:rsidR="00BC6F59" w:rsidRPr="003402DF" w:rsidRDefault="00BC6F59" w:rsidP="00C22879"/>
    <w:p w14:paraId="0893B5ED" w14:textId="77777777" w:rsidR="00C22879" w:rsidRPr="00D27B3A" w:rsidRDefault="00C22879" w:rsidP="00C22879">
      <w:pPr>
        <w:pStyle w:val="berschrift2"/>
      </w:pPr>
      <w:r w:rsidRPr="0066039C">
        <w:t>Art. 32b Bst. b</w:t>
      </w:r>
      <w:r>
        <w:t xml:space="preserve"> </w:t>
      </w:r>
      <w:r w:rsidRPr="00D27B3A">
        <w:t>E-RPV</w:t>
      </w:r>
      <w:r>
        <w:t xml:space="preserve"> – Solaranlagen</w:t>
      </w:r>
    </w:p>
    <w:p w14:paraId="1A4EC5D3" w14:textId="77777777" w:rsidR="00B77C72" w:rsidRDefault="00B77C72" w:rsidP="00B77C72">
      <w:r>
        <w:t>Mit der Ergänzung von Art. 32b wird neu zwischen «bestehenden» und «neu erstellten Bauten» in ISOS-A-Gebieten unterschieden. Bei Neubauten sollen Solaranlagen künftig einfacher realisiert werden können – sie lösen insbesondere keine</w:t>
      </w:r>
      <w:r w:rsidRPr="00186ECF">
        <w:t xml:space="preserve"> </w:t>
      </w:r>
      <w:r w:rsidRPr="00D5461F">
        <w:t>ISOS-Direktanwendung</w:t>
      </w:r>
      <w:r>
        <w:t xml:space="preserve"> mehr aus. Für bestehende Bauten </w:t>
      </w:r>
      <w:r w:rsidRPr="00E27688">
        <w:t xml:space="preserve">in Gebieten oder Baugruppen sowie </w:t>
      </w:r>
      <w:r>
        <w:t xml:space="preserve">für </w:t>
      </w:r>
      <w:r w:rsidRPr="00E27688">
        <w:t>Einzelelemente</w:t>
      </w:r>
      <w:r>
        <w:t xml:space="preserve"> in ISOS-A-Gebieten muss hingegen weiterhin der Grundsatz gelten, </w:t>
      </w:r>
      <w:r w:rsidRPr="00D27B3A">
        <w:t>dass es für die Bewilligungsfähigkeit hohe sachgerechte Grenzen braucht</w:t>
      </w:r>
      <w:r>
        <w:t xml:space="preserve">. Nur so können </w:t>
      </w:r>
      <w:r w:rsidRPr="00E913E2">
        <w:t>Kulturdenkmäler von kantonaler oder nationaler Bedeutung</w:t>
      </w:r>
      <w:r>
        <w:t xml:space="preserve"> weiterhin geschützt und eine </w:t>
      </w:r>
      <w:r w:rsidRPr="00D20DDD">
        <w:t xml:space="preserve">qualitätsvolle </w:t>
      </w:r>
      <w:r w:rsidRPr="00D27B3A">
        <w:t>Baukultur</w:t>
      </w:r>
      <w:r>
        <w:t xml:space="preserve"> erreicht werden.</w:t>
      </w:r>
    </w:p>
    <w:p w14:paraId="5B080286" w14:textId="77777777" w:rsidR="00B77C72" w:rsidRDefault="00B77C72" w:rsidP="00B77C72"/>
    <w:p w14:paraId="5D55BB79" w14:textId="67714358" w:rsidR="00B77C72" w:rsidRDefault="00774DE6" w:rsidP="00B77C72">
      <w:r>
        <w:t>Das Netzwerk Kulturerbe Schweiz</w:t>
      </w:r>
      <w:r w:rsidR="00B77C72">
        <w:t xml:space="preserve"> begrüsst, dass </w:t>
      </w:r>
      <w:r w:rsidR="00B77C72" w:rsidRPr="00D27B3A">
        <w:t xml:space="preserve">strittige Punkte </w:t>
      </w:r>
      <w:r w:rsidR="00B77C72">
        <w:t xml:space="preserve">bei der </w:t>
      </w:r>
      <w:r w:rsidR="00B77C72" w:rsidRPr="00D27B3A">
        <w:t xml:space="preserve">Bewilligung von Solaranlagen </w:t>
      </w:r>
      <w:r w:rsidR="00B77C72">
        <w:t xml:space="preserve">in </w:t>
      </w:r>
      <w:r w:rsidR="00B77C72" w:rsidRPr="003A037D">
        <w:t>ISOS</w:t>
      </w:r>
      <w:r w:rsidR="00B77C72">
        <w:t>-</w:t>
      </w:r>
      <w:r w:rsidR="00B77C72" w:rsidRPr="003A037D">
        <w:t>A</w:t>
      </w:r>
      <w:r w:rsidR="00B77C72">
        <w:t xml:space="preserve"> </w:t>
      </w:r>
      <w:r w:rsidR="00B77C72" w:rsidRPr="003A037D">
        <w:t>Gebiete</w:t>
      </w:r>
      <w:r w:rsidR="00B77C72">
        <w:t xml:space="preserve">n geklärt werden. </w:t>
      </w:r>
      <w:r w:rsidR="007724C5">
        <w:t>Es</w:t>
      </w:r>
      <w:r w:rsidR="00B77C72">
        <w:t xml:space="preserve"> unterstützt die vorgeschlagene Änderung deshalb grundsätzlich. </w:t>
      </w:r>
    </w:p>
    <w:p w14:paraId="07A74469" w14:textId="77777777" w:rsidR="00C44DD5" w:rsidRDefault="00C44DD5" w:rsidP="00CB2D53"/>
    <w:p w14:paraId="32FD0F05" w14:textId="617F2A54" w:rsidR="00562FCD" w:rsidRDefault="00562FCD" w:rsidP="00BC6F59">
      <w:pPr>
        <w:pStyle w:val="berschrift1"/>
        <w:spacing w:line="281" w:lineRule="auto"/>
      </w:pPr>
      <w:r>
        <w:t xml:space="preserve">Zusammenfassung </w:t>
      </w:r>
    </w:p>
    <w:p w14:paraId="7EF49D2D" w14:textId="77777777" w:rsidR="00BC6F59" w:rsidRDefault="00BC6F59" w:rsidP="00697E76"/>
    <w:p w14:paraId="7B49B617" w14:textId="21E32035" w:rsidR="00BF0ED0" w:rsidRDefault="00132EE8" w:rsidP="00BF0ED0">
      <w:r>
        <w:t>Das Netzwerk Kulturerbe Schweiz</w:t>
      </w:r>
      <w:r w:rsidR="00BF0ED0">
        <w:t xml:space="preserve"> unterstützt die vorgeschlagenen Änderungen der Verordnungen VISOS und RPV vollumfänglich – dies ganz im Sinne einer praxisnahen und raschen Umsetzung der gemeinsam erarbeiteten Lösungsansätze des «Runden </w:t>
      </w:r>
      <w:r w:rsidR="00BF0ED0" w:rsidRPr="00B512A3">
        <w:t xml:space="preserve">Tisches </w:t>
      </w:r>
      <w:r w:rsidR="00BF0ED0">
        <w:lastRenderedPageBreak/>
        <w:t xml:space="preserve">ISOS». Mit diesen gezielten Anpassungen wird die Situation für alle Akteure rasch verbessert – unnötig langwierige Diskussionen und Unsicherheiten aufgrund einer Gesetzesänderung werden vermieden. </w:t>
      </w:r>
      <w:r>
        <w:t>Das Netzwerk Kulturerbe Schweiz</w:t>
      </w:r>
      <w:r w:rsidR="00BF0ED0" w:rsidRPr="006C3417">
        <w:t xml:space="preserve"> spricht sich zudem dafür aus, dass die beschlossenen Begleitmassnahmen des Runden Tisches, die keine regulatorischen Anpassungen erfordern, ebenfalls zeitnah und konsequent angegangen werden.</w:t>
      </w:r>
    </w:p>
    <w:p w14:paraId="28F52EBF" w14:textId="77777777" w:rsidR="00804C99" w:rsidRDefault="00804C99" w:rsidP="00CB2D53"/>
    <w:p w14:paraId="78A35A42" w14:textId="77777777" w:rsidR="002614E5" w:rsidRDefault="002614E5" w:rsidP="00CB2D53"/>
    <w:p w14:paraId="2E221C5D" w14:textId="77777777" w:rsidR="006D33E5" w:rsidRDefault="006D33E5" w:rsidP="00CB2D53"/>
    <w:p w14:paraId="493160D6" w14:textId="77777777" w:rsidR="00C551E0" w:rsidRDefault="00C551E0" w:rsidP="00CB2D53">
      <w:r>
        <w:t xml:space="preserve">Wir bedanken uns für die Aufnahme unserer Anliegen und verbleiben </w:t>
      </w:r>
    </w:p>
    <w:p w14:paraId="065CC956" w14:textId="77777777" w:rsidR="00C551E0" w:rsidRDefault="00C551E0" w:rsidP="00CB2D53">
      <w:r>
        <w:t xml:space="preserve"> </w:t>
      </w:r>
    </w:p>
    <w:p w14:paraId="30A4A8AF" w14:textId="77777777" w:rsidR="00C551E0" w:rsidRDefault="00C551E0" w:rsidP="00CB2D53">
      <w:r>
        <w:t xml:space="preserve">Mit freundlichen Grüssen </w:t>
      </w:r>
    </w:p>
    <w:p w14:paraId="37E7FD25" w14:textId="77777777" w:rsidR="00C551E0" w:rsidRDefault="00C551E0" w:rsidP="00CB2D53">
      <w:r>
        <w:t xml:space="preserve"> </w:t>
      </w:r>
    </w:p>
    <w:p w14:paraId="59E7376D" w14:textId="5FD76AAD" w:rsidR="00C551E0" w:rsidRDefault="00C551E0" w:rsidP="00CB2D53">
      <w:r>
        <w:t xml:space="preserve"> </w:t>
      </w:r>
    </w:p>
    <w:p w14:paraId="16463946" w14:textId="1ABCC7B8" w:rsidR="00C551E0" w:rsidRDefault="00C551E0" w:rsidP="00CB2D53">
      <w:r>
        <w:t xml:space="preserve"> </w:t>
      </w:r>
    </w:p>
    <w:p w14:paraId="1F1002C1" w14:textId="1132EFE5" w:rsidR="00C551E0" w:rsidRDefault="00C551E0" w:rsidP="00CB2D53"/>
    <w:p w14:paraId="4446752A" w14:textId="77777777" w:rsidR="00C551E0" w:rsidRDefault="00C551E0" w:rsidP="00CB2D53"/>
    <w:p w14:paraId="5E0997EF" w14:textId="7D17451B" w:rsidR="00C551E0" w:rsidRDefault="00C551E0" w:rsidP="00CB2D53">
      <w:r>
        <w:t xml:space="preserve"> </w:t>
      </w:r>
    </w:p>
    <w:tbl>
      <w:tblPr>
        <w:tblW w:w="0" w:type="auto"/>
        <w:tblInd w:w="-72" w:type="dxa"/>
        <w:tblCellMar>
          <w:left w:w="0" w:type="dxa"/>
          <w:right w:w="0" w:type="dxa"/>
        </w:tblCellMar>
        <w:tblLook w:val="0000" w:firstRow="0" w:lastRow="0" w:firstColumn="0" w:lastColumn="0" w:noHBand="0" w:noVBand="0"/>
      </w:tblPr>
      <w:tblGrid>
        <w:gridCol w:w="4361"/>
        <w:gridCol w:w="4583"/>
        <w:gridCol w:w="425"/>
      </w:tblGrid>
      <w:tr w:rsidR="00537CCD" w:rsidRPr="00F456B2" w14:paraId="28B9D2E9" w14:textId="77777777" w:rsidTr="00C55C33">
        <w:tc>
          <w:tcPr>
            <w:tcW w:w="4530" w:type="dxa"/>
            <w:tcBorders>
              <w:top w:val="nil"/>
              <w:left w:val="nil"/>
              <w:bottom w:val="nil"/>
              <w:right w:val="nil"/>
            </w:tcBorders>
            <w:tcMar>
              <w:top w:w="0" w:type="dxa"/>
              <w:left w:w="108" w:type="dxa"/>
              <w:bottom w:w="0" w:type="dxa"/>
              <w:right w:w="108" w:type="dxa"/>
            </w:tcMar>
            <w:hideMark/>
          </w:tcPr>
          <w:p w14:paraId="4DE018D2" w14:textId="77777777" w:rsidR="00A25648" w:rsidRPr="00F456B2" w:rsidRDefault="00A25648" w:rsidP="00C55C33">
            <w:r w:rsidRPr="00F456B2">
              <w:t>Dr. Sebastian Steiner</w:t>
            </w:r>
          </w:p>
          <w:p w14:paraId="292511B3" w14:textId="2F3C478C" w:rsidR="00A25648" w:rsidRPr="00F456B2" w:rsidRDefault="00537CCD" w:rsidP="00C55C33">
            <w:r>
              <w:t>Geschäftsführer</w:t>
            </w:r>
          </w:p>
        </w:tc>
        <w:tc>
          <w:tcPr>
            <w:tcW w:w="4755" w:type="dxa"/>
            <w:tcBorders>
              <w:top w:val="nil"/>
              <w:left w:val="nil"/>
              <w:bottom w:val="nil"/>
              <w:right w:val="nil"/>
            </w:tcBorders>
            <w:tcMar>
              <w:top w:w="0" w:type="dxa"/>
              <w:left w:w="108" w:type="dxa"/>
              <w:bottom w:w="0" w:type="dxa"/>
              <w:right w:w="108" w:type="dxa"/>
            </w:tcMar>
            <w:hideMark/>
          </w:tcPr>
          <w:p w14:paraId="0E24B89A" w14:textId="77777777" w:rsidR="00A25648" w:rsidRPr="00F456B2" w:rsidRDefault="00A25648" w:rsidP="00C55C33">
            <w:r w:rsidRPr="00F456B2">
              <w:t>Andrea Schaer, lic. phil.</w:t>
            </w:r>
          </w:p>
          <w:p w14:paraId="31CAA4BE" w14:textId="77777777" w:rsidR="00A25648" w:rsidRPr="00F456B2" w:rsidRDefault="00A25648" w:rsidP="00C55C33">
            <w:r w:rsidRPr="00F456B2">
              <w:t>Wissenschaftliche Mitarbeiterin Politik</w:t>
            </w:r>
          </w:p>
        </w:tc>
        <w:tc>
          <w:tcPr>
            <w:tcW w:w="435" w:type="dxa"/>
            <w:tcBorders>
              <w:top w:val="nil"/>
              <w:left w:val="nil"/>
              <w:bottom w:val="nil"/>
              <w:right w:val="nil"/>
            </w:tcBorders>
            <w:tcMar>
              <w:top w:w="0" w:type="dxa"/>
              <w:left w:w="108" w:type="dxa"/>
              <w:bottom w:w="0" w:type="dxa"/>
              <w:right w:w="108" w:type="dxa"/>
            </w:tcMar>
            <w:hideMark/>
          </w:tcPr>
          <w:p w14:paraId="461EDAB9" w14:textId="77777777" w:rsidR="00A25648" w:rsidRPr="00F456B2" w:rsidRDefault="00A25648" w:rsidP="00C55C33">
            <w:r w:rsidRPr="00F456B2">
              <w:t> </w:t>
            </w:r>
          </w:p>
        </w:tc>
      </w:tr>
    </w:tbl>
    <w:p w14:paraId="11FD2F9F" w14:textId="6A0CA311" w:rsidR="00613DB5" w:rsidRPr="007A607F" w:rsidRDefault="00C551E0" w:rsidP="00CB2D53">
      <w:r>
        <w:t xml:space="preserve"> </w:t>
      </w:r>
      <w:bookmarkEnd w:id="0"/>
    </w:p>
    <w:sectPr w:rsidR="00613DB5" w:rsidRPr="007A607F" w:rsidSect="007A607F">
      <w:headerReference w:type="default" r:id="rId16"/>
      <w:footerReference w:type="default" r:id="rId17"/>
      <w:headerReference w:type="first" r:id="rId18"/>
      <w:footerReference w:type="first" r:id="rId19"/>
      <w:type w:val="continuous"/>
      <w:pgSz w:w="11906" w:h="16838"/>
      <w:pgMar w:top="2920" w:right="1021" w:bottom="1361" w:left="1588" w:header="1588"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1ACA" w14:textId="77777777" w:rsidR="00603355" w:rsidRDefault="00603355" w:rsidP="00F91D37">
      <w:pPr>
        <w:spacing w:line="240" w:lineRule="auto"/>
      </w:pPr>
      <w:r>
        <w:separator/>
      </w:r>
    </w:p>
  </w:endnote>
  <w:endnote w:type="continuationSeparator" w:id="0">
    <w:p w14:paraId="3EE69759" w14:textId="77777777" w:rsidR="00603355" w:rsidRDefault="0060335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F51" w14:textId="77777777" w:rsidR="003D4439" w:rsidRDefault="003D4439" w:rsidP="006C62E1">
    <w:pPr>
      <w:pStyle w:val="Fuzeile"/>
    </w:pPr>
    <w:r>
      <w:rPr>
        <w:noProof/>
        <w:lang w:eastAsia="de-CH"/>
      </w:rPr>
      <mc:AlternateContent>
        <mc:Choice Requires="wps">
          <w:drawing>
            <wp:anchor distT="0" distB="0" distL="114300" distR="114300" simplePos="0" relativeHeight="251658240" behindDoc="0" locked="1" layoutInCell="1" allowOverlap="1" wp14:anchorId="14854FE6" wp14:editId="5956E54C">
              <wp:simplePos x="0" y="0"/>
              <wp:positionH relativeFrom="margin">
                <wp:align>right</wp:align>
              </wp:positionH>
              <wp:positionV relativeFrom="page">
                <wp:align>bottom</wp:align>
              </wp:positionV>
              <wp:extent cx="630000" cy="684000"/>
              <wp:effectExtent l="0" t="0" r="0" b="0"/>
              <wp:wrapSquare wrapText="bothSides"/>
              <wp:docPr id="852270635" name="Textfeld 8522706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0000" cy="68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83594" w14:textId="77777777" w:rsidR="003D4439" w:rsidRPr="00A53A13" w:rsidRDefault="003D4439" w:rsidP="00CF3611">
                          <w:pPr>
                            <w:pStyle w:val="Pagenumbers"/>
                          </w:pPr>
                          <w:r w:rsidRPr="00A53A13">
                            <w:fldChar w:fldCharType="begin"/>
                          </w:r>
                          <w:r w:rsidRPr="00A53A13">
                            <w:instrText>PAGE   \* MERGEFORMAT</w:instrText>
                          </w:r>
                          <w:r w:rsidRPr="00A53A13">
                            <w:fldChar w:fldCharType="separate"/>
                          </w:r>
                          <w:r w:rsidRPr="00A53A13">
                            <w:rPr>
                              <w:noProof/>
                              <w:lang w:val="de-DE"/>
                            </w:rPr>
                            <w:t>5</w:t>
                          </w:r>
                          <w:r w:rsidRPr="00A53A13">
                            <w:fldChar w:fldCharType="end"/>
                          </w:r>
                          <w:r w:rsidRPr="00A53A13">
                            <w:t xml:space="preserve"> </w:t>
                          </w:r>
                          <w:r>
                            <w:t xml:space="preserve">/ </w:t>
                          </w:r>
                          <w:fldSimple w:instr=" NUMPAGES  \* Arabic  \* MERGEFORMAT ">
                            <w:r>
                              <w:rPr>
                                <w:noProof/>
                              </w:rPr>
                              <w:t>22</w:t>
                            </w:r>
                          </w:fldSimple>
                        </w:p>
                      </w:txbxContent>
                    </wps:txbx>
                    <wps:bodyPr rot="0" spcFirstLastPara="0" vertOverflow="overflow" horzOverflow="overflow" vert="horz" wrap="square" lIns="0" tIns="0" rIns="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54FE6" id="_x0000_t202" coordsize="21600,21600" o:spt="202" path="m,l,21600r21600,l21600,xe">
              <v:stroke joinstyle="miter"/>
              <v:path gradientshapeok="t" o:connecttype="rect"/>
            </v:shapetype>
            <v:shape id="Textfeld 852270635" o:spid="_x0000_s1026" type="#_x0000_t202" alt="&quot;&quot;" style="position:absolute;margin-left:-1.6pt;margin-top:0;width:49.6pt;height:53.85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8rXgIAADEFAAAOAAAAZHJzL2Uyb0RvYy54bWysVN9v2jAQfp+0/8Hy+wi0Ha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" filled="f" stroked="f" strokeweight=".5pt">
              <v:textbox inset="0,0,0,12mm">
                <w:txbxContent>
                  <w:p w14:paraId="12D83594" w14:textId="77777777" w:rsidR="003D4439" w:rsidRPr="00A53A13" w:rsidRDefault="003D4439" w:rsidP="00CF3611">
                    <w:pPr>
                      <w:pStyle w:val="Pagenumbers"/>
                    </w:pPr>
                    <w:r w:rsidRPr="00A53A13">
                      <w:fldChar w:fldCharType="begin"/>
                    </w:r>
                    <w:r w:rsidRPr="00A53A13">
                      <w:instrText>PAGE   \* MERGEFORMAT</w:instrText>
                    </w:r>
                    <w:r w:rsidRPr="00A53A13">
                      <w:fldChar w:fldCharType="separate"/>
                    </w:r>
                    <w:r w:rsidRPr="00A53A13">
                      <w:rPr>
                        <w:noProof/>
                        <w:lang w:val="de-DE"/>
                      </w:rPr>
                      <w:t>5</w:t>
                    </w:r>
                    <w:r w:rsidRPr="00A53A13">
                      <w:fldChar w:fldCharType="end"/>
                    </w:r>
                    <w:r w:rsidRPr="00A53A13">
                      <w:t xml:space="preserve"> </w:t>
                    </w:r>
                    <w:r>
                      <w:t xml:space="preserve">/ </w:t>
                    </w:r>
                    <w:fldSimple w:instr=" NUMPAGES  \* Arabic  \* MERGEFORMAT ">
                      <w:r>
                        <w:rPr>
                          <w:noProof/>
                        </w:rPr>
                        <w:t>22</w:t>
                      </w:r>
                    </w:fldSimple>
                  </w:p>
                </w:txbxContent>
              </v:textbox>
              <w10:wrap type="square" anchorx="margin" anchory="page"/>
              <w10:anchorlock/>
            </v:shape>
          </w:pict>
        </mc:Fallback>
      </mc:AlternateContent>
    </w:r>
  </w:p>
  <w:p w14:paraId="181B8D74" w14:textId="77777777" w:rsidR="006C62E1" w:rsidRPr="003D4439" w:rsidRDefault="006C62E1" w:rsidP="006C62E1">
    <w:pPr>
      <w:pStyle w:val="Fuzeile"/>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EA3" w14:textId="77777777" w:rsidR="007A607F" w:rsidRDefault="007A607F" w:rsidP="006C62E1">
    <w:pPr>
      <w:pStyle w:val="Fuzeile"/>
    </w:pPr>
  </w:p>
  <w:p w14:paraId="1F50CD76" w14:textId="77777777" w:rsidR="007A607F" w:rsidRPr="007A607F" w:rsidRDefault="007A607F">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571E" w14:textId="77777777" w:rsidR="00603355" w:rsidRDefault="00603355" w:rsidP="00F91D37">
      <w:pPr>
        <w:spacing w:line="240" w:lineRule="auto"/>
      </w:pPr>
    </w:p>
  </w:footnote>
  <w:footnote w:type="continuationSeparator" w:id="0">
    <w:p w14:paraId="0A61C450" w14:textId="77777777" w:rsidR="00603355" w:rsidRDefault="0060335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7774" w14:textId="77777777" w:rsidR="007A607F" w:rsidRDefault="007A607F" w:rsidP="00D00E26">
    <w:pPr>
      <w:pStyle w:val="Kopfzeile"/>
    </w:pPr>
    <w:r>
      <w:rPr>
        <w:noProof/>
      </w:rPr>
      <w:drawing>
        <wp:anchor distT="0" distB="0" distL="114300" distR="114300" simplePos="0" relativeHeight="251658241" behindDoc="0" locked="1" layoutInCell="1" allowOverlap="1" wp14:anchorId="48D609C0" wp14:editId="5640F1B3">
          <wp:simplePos x="0" y="0"/>
          <wp:positionH relativeFrom="page">
            <wp:posOffset>254635</wp:posOffset>
          </wp:positionH>
          <wp:positionV relativeFrom="page">
            <wp:posOffset>312420</wp:posOffset>
          </wp:positionV>
          <wp:extent cx="6587490" cy="1416685"/>
          <wp:effectExtent l="0" t="0" r="0" b="0"/>
          <wp:wrapNone/>
          <wp:docPr id="149498365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48199" name="Grafik 7"/>
                  <pic:cNvPicPr/>
                </pic:nvPicPr>
                <pic:blipFill>
                  <a:blip r:embed="rId1"/>
                  <a:stretch>
                    <a:fillRect/>
                  </a:stretch>
                </pic:blipFill>
                <pic:spPr>
                  <a:xfrm>
                    <a:off x="0" y="0"/>
                    <a:ext cx="6587490" cy="1416685"/>
                  </a:xfrm>
                  <a:prstGeom prst="rect">
                    <a:avLst/>
                  </a:prstGeom>
                </pic:spPr>
              </pic:pic>
            </a:graphicData>
          </a:graphic>
          <wp14:sizeRelH relativeFrom="margin">
            <wp14:pctWidth>0</wp14:pctWidth>
          </wp14:sizeRelH>
          <wp14:sizeRelV relativeFrom="margin">
            <wp14:pctHeight>0</wp14:pctHeight>
          </wp14:sizeRelV>
        </wp:anchor>
      </w:drawing>
    </w:r>
  </w:p>
  <w:p w14:paraId="60768B49" w14:textId="77777777" w:rsidR="0017797B" w:rsidRPr="00EA397C" w:rsidRDefault="0017797B" w:rsidP="00D00E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22E4" w14:textId="77777777" w:rsidR="007A607F" w:rsidRDefault="007A607F" w:rsidP="00D00E26">
    <w:pPr>
      <w:pStyle w:val="Kopfzeile"/>
    </w:pPr>
    <w:r>
      <w:rPr>
        <w:noProof/>
      </w:rPr>
      <w:drawing>
        <wp:anchor distT="0" distB="0" distL="114300" distR="114300" simplePos="0" relativeHeight="251658242" behindDoc="0" locked="1" layoutInCell="1" allowOverlap="1" wp14:anchorId="75A77E08" wp14:editId="359AE88D">
          <wp:simplePos x="0" y="0"/>
          <wp:positionH relativeFrom="page">
            <wp:posOffset>254635</wp:posOffset>
          </wp:positionH>
          <wp:positionV relativeFrom="page">
            <wp:posOffset>312420</wp:posOffset>
          </wp:positionV>
          <wp:extent cx="6587490" cy="1416685"/>
          <wp:effectExtent l="0" t="0" r="0" b="0"/>
          <wp:wrapNone/>
          <wp:docPr id="5968813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48199" name="Grafik 7"/>
                  <pic:cNvPicPr/>
                </pic:nvPicPr>
                <pic:blipFill>
                  <a:blip r:embed="rId1"/>
                  <a:stretch>
                    <a:fillRect/>
                  </a:stretch>
                </pic:blipFill>
                <pic:spPr>
                  <a:xfrm>
                    <a:off x="0" y="0"/>
                    <a:ext cx="6587490" cy="1416685"/>
                  </a:xfrm>
                  <a:prstGeom prst="rect">
                    <a:avLst/>
                  </a:prstGeom>
                </pic:spPr>
              </pic:pic>
            </a:graphicData>
          </a:graphic>
          <wp14:sizeRelH relativeFrom="margin">
            <wp14:pctWidth>0</wp14:pctWidth>
          </wp14:sizeRelH>
          <wp14:sizeRelV relativeFrom="margin">
            <wp14:pctHeight>0</wp14:pctHeight>
          </wp14:sizeRelV>
        </wp:anchor>
      </w:drawing>
    </w:r>
  </w:p>
  <w:p w14:paraId="65B56AA7" w14:textId="77777777" w:rsidR="007A607F" w:rsidRDefault="007A60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4E8"/>
    <w:multiLevelType w:val="multilevel"/>
    <w:tmpl w:val="3B802760"/>
    <w:numStyleLink w:val="NummerierteberschriftenListe"/>
  </w:abstractNum>
  <w:abstractNum w:abstractNumId="1"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2BD6215"/>
    <w:multiLevelType w:val="multilevel"/>
    <w:tmpl w:val="ACC6CE80"/>
    <w:styleLink w:val="AufzhlungenListe"/>
    <w:lvl w:ilvl="0">
      <w:start w:val="1"/>
      <w:numFmt w:val="bullet"/>
      <w:pStyle w:val="Bulletlist1"/>
      <w:lvlText w:val="‒"/>
      <w:lvlJc w:val="left"/>
      <w:pPr>
        <w:ind w:left="227" w:hanging="227"/>
      </w:pPr>
      <w:rPr>
        <w:rFonts w:ascii="Arial" w:hAnsi="Arial" w:cs="Times New Roman" w:hint="default"/>
      </w:rPr>
    </w:lvl>
    <w:lvl w:ilvl="1">
      <w:start w:val="1"/>
      <w:numFmt w:val="bullet"/>
      <w:pStyle w:val="Bulletlist2"/>
      <w:lvlText w:val="‒"/>
      <w:lvlJc w:val="left"/>
      <w:pPr>
        <w:ind w:left="454" w:hanging="227"/>
      </w:pPr>
      <w:rPr>
        <w:rFonts w:ascii="Arial" w:hAnsi="Arial" w:cs="Times New Roman" w:hint="default"/>
      </w:rPr>
    </w:lvl>
    <w:lvl w:ilvl="2">
      <w:start w:val="1"/>
      <w:numFmt w:val="bullet"/>
      <w:pStyle w:val="Bulletlist3"/>
      <w:lvlText w:val="‒"/>
      <w:lvlJc w:val="left"/>
      <w:pPr>
        <w:ind w:left="680" w:hanging="226"/>
      </w:pPr>
      <w:rPr>
        <w:rFonts w:ascii="Arial" w:hAnsi="Arial"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4" w15:restartNumberingAfterBreak="0">
    <w:nsid w:val="53022BC8"/>
    <w:multiLevelType w:val="multilevel"/>
    <w:tmpl w:val="3B802760"/>
    <w:styleLink w:val="NummerierteberschriftenListe"/>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beredlist1"/>
      <w:lvlText w:val="%6."/>
      <w:lvlJc w:val="left"/>
      <w:pPr>
        <w:ind w:left="284" w:hanging="284"/>
      </w:pPr>
      <w:rPr>
        <w:rFonts w:hint="default"/>
      </w:rPr>
    </w:lvl>
    <w:lvl w:ilvl="6">
      <w:start w:val="1"/>
      <w:numFmt w:val="decimal"/>
      <w:pStyle w:val="Numberedlist2"/>
      <w:lvlText w:val="%6.%7"/>
      <w:lvlJc w:val="left"/>
      <w:pPr>
        <w:ind w:left="709" w:hanging="425"/>
      </w:pPr>
      <w:rPr>
        <w:rFonts w:hint="default"/>
      </w:rPr>
    </w:lvl>
    <w:lvl w:ilvl="7">
      <w:start w:val="1"/>
      <w:numFmt w:val="decimal"/>
      <w:pStyle w:val="Numberedlist3"/>
      <w:lvlText w:val="%6.%7.%8"/>
      <w:lvlJc w:val="left"/>
      <w:pPr>
        <w:ind w:left="1361" w:hanging="652"/>
      </w:pPr>
      <w:rPr>
        <w:rFonts w:hint="default"/>
      </w:rPr>
    </w:lvl>
    <w:lvl w:ilvl="8">
      <w:start w:val="1"/>
      <w:numFmt w:val="lowerLetter"/>
      <w:pStyle w:val="Numberedlistabc"/>
      <w:lvlText w:val="%9."/>
      <w:lvlJc w:val="left"/>
      <w:pPr>
        <w:ind w:left="284" w:hanging="284"/>
      </w:pPr>
      <w:rPr>
        <w:rFonts w:hint="default"/>
      </w:rPr>
    </w:lvl>
  </w:abstractNum>
  <w:abstractNum w:abstractNumId="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CC327C"/>
    <w:multiLevelType w:val="multilevel"/>
    <w:tmpl w:val="ACC6CE80"/>
    <w:numStyleLink w:val="AufzhlungenListe"/>
  </w:abstractNum>
  <w:abstractNum w:abstractNumId="7" w15:restartNumberingAfterBreak="0">
    <w:nsid w:val="67DB90C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6832184">
    <w:abstractNumId w:val="5"/>
  </w:num>
  <w:num w:numId="2" w16cid:durableId="1254821494">
    <w:abstractNumId w:val="2"/>
  </w:num>
  <w:num w:numId="3" w16cid:durableId="1073507391">
    <w:abstractNumId w:val="4"/>
  </w:num>
  <w:num w:numId="4" w16cid:durableId="1074162686">
    <w:abstractNumId w:val="3"/>
  </w:num>
  <w:num w:numId="5" w16cid:durableId="1038356840">
    <w:abstractNumId w:val="1"/>
  </w:num>
  <w:num w:numId="6" w16cid:durableId="1285847931">
    <w:abstractNumId w:val="0"/>
  </w:num>
  <w:num w:numId="7" w16cid:durableId="702100411">
    <w:abstractNumId w:val="6"/>
  </w:num>
  <w:num w:numId="8" w16cid:durableId="42572937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fr-CH" w:vendorID="64" w:dllVersion="0" w:nlCheck="1" w:checkStyle="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E0"/>
    <w:rsid w:val="00002978"/>
    <w:rsid w:val="000037B5"/>
    <w:rsid w:val="00003A9F"/>
    <w:rsid w:val="0001010F"/>
    <w:rsid w:val="000137EC"/>
    <w:rsid w:val="00025CEC"/>
    <w:rsid w:val="000266B7"/>
    <w:rsid w:val="00026A79"/>
    <w:rsid w:val="00026C9E"/>
    <w:rsid w:val="00032B92"/>
    <w:rsid w:val="00032BCD"/>
    <w:rsid w:val="00032F85"/>
    <w:rsid w:val="00032FC2"/>
    <w:rsid w:val="000355BF"/>
    <w:rsid w:val="000368E2"/>
    <w:rsid w:val="000409C8"/>
    <w:rsid w:val="00041700"/>
    <w:rsid w:val="00053120"/>
    <w:rsid w:val="00055041"/>
    <w:rsid w:val="0006261F"/>
    <w:rsid w:val="00063BC2"/>
    <w:rsid w:val="000701F1"/>
    <w:rsid w:val="00070BA5"/>
    <w:rsid w:val="00071780"/>
    <w:rsid w:val="000766E4"/>
    <w:rsid w:val="000803EB"/>
    <w:rsid w:val="00086F95"/>
    <w:rsid w:val="00090380"/>
    <w:rsid w:val="00093FA2"/>
    <w:rsid w:val="000947ED"/>
    <w:rsid w:val="00096E8E"/>
    <w:rsid w:val="000A1884"/>
    <w:rsid w:val="000A24EC"/>
    <w:rsid w:val="000A2660"/>
    <w:rsid w:val="000A2BE5"/>
    <w:rsid w:val="000A553E"/>
    <w:rsid w:val="000A58A9"/>
    <w:rsid w:val="000B183F"/>
    <w:rsid w:val="000B595D"/>
    <w:rsid w:val="000B70C7"/>
    <w:rsid w:val="000B7A56"/>
    <w:rsid w:val="000C06C5"/>
    <w:rsid w:val="000C49C1"/>
    <w:rsid w:val="000C6C33"/>
    <w:rsid w:val="000C75B3"/>
    <w:rsid w:val="000D1539"/>
    <w:rsid w:val="000D1743"/>
    <w:rsid w:val="000D1BB6"/>
    <w:rsid w:val="000D3F63"/>
    <w:rsid w:val="000E7543"/>
    <w:rsid w:val="000E756F"/>
    <w:rsid w:val="000F1D2B"/>
    <w:rsid w:val="000F3F46"/>
    <w:rsid w:val="0010021F"/>
    <w:rsid w:val="00102345"/>
    <w:rsid w:val="001036A5"/>
    <w:rsid w:val="00104B6A"/>
    <w:rsid w:val="001055E2"/>
    <w:rsid w:val="00106688"/>
    <w:rsid w:val="00107F09"/>
    <w:rsid w:val="001134C7"/>
    <w:rsid w:val="00113CB8"/>
    <w:rsid w:val="0011513E"/>
    <w:rsid w:val="0012151C"/>
    <w:rsid w:val="001217C6"/>
    <w:rsid w:val="00122CA1"/>
    <w:rsid w:val="00127BBA"/>
    <w:rsid w:val="00132EE8"/>
    <w:rsid w:val="00133CFB"/>
    <w:rsid w:val="00135990"/>
    <w:rsid w:val="0013611B"/>
    <w:rsid w:val="001375AB"/>
    <w:rsid w:val="00141503"/>
    <w:rsid w:val="00144117"/>
    <w:rsid w:val="00144122"/>
    <w:rsid w:val="00145E6F"/>
    <w:rsid w:val="001514C0"/>
    <w:rsid w:val="00154677"/>
    <w:rsid w:val="00157ECA"/>
    <w:rsid w:val="00161AA2"/>
    <w:rsid w:val="001639C1"/>
    <w:rsid w:val="00165F95"/>
    <w:rsid w:val="0016741E"/>
    <w:rsid w:val="0016774B"/>
    <w:rsid w:val="00167916"/>
    <w:rsid w:val="00171870"/>
    <w:rsid w:val="0017204E"/>
    <w:rsid w:val="0017797B"/>
    <w:rsid w:val="0018129D"/>
    <w:rsid w:val="00192AB4"/>
    <w:rsid w:val="001954FD"/>
    <w:rsid w:val="001A3606"/>
    <w:rsid w:val="001A43BD"/>
    <w:rsid w:val="001A4EDC"/>
    <w:rsid w:val="001A5CD8"/>
    <w:rsid w:val="001B0A7F"/>
    <w:rsid w:val="001C4A15"/>
    <w:rsid w:val="001E18FE"/>
    <w:rsid w:val="001E23D5"/>
    <w:rsid w:val="001E299A"/>
    <w:rsid w:val="001E6CDC"/>
    <w:rsid w:val="001E73F4"/>
    <w:rsid w:val="001F0B9E"/>
    <w:rsid w:val="001F0CDF"/>
    <w:rsid w:val="001F4A7E"/>
    <w:rsid w:val="001F4B8C"/>
    <w:rsid w:val="001F4F9B"/>
    <w:rsid w:val="002021EC"/>
    <w:rsid w:val="002032C9"/>
    <w:rsid w:val="00212F0A"/>
    <w:rsid w:val="0021374E"/>
    <w:rsid w:val="00214EEC"/>
    <w:rsid w:val="00215C2E"/>
    <w:rsid w:val="00216D94"/>
    <w:rsid w:val="00220CC6"/>
    <w:rsid w:val="0022685B"/>
    <w:rsid w:val="002276D5"/>
    <w:rsid w:val="0023018C"/>
    <w:rsid w:val="002317F7"/>
    <w:rsid w:val="0023205B"/>
    <w:rsid w:val="002369CE"/>
    <w:rsid w:val="00243D92"/>
    <w:rsid w:val="002466D7"/>
    <w:rsid w:val="00247905"/>
    <w:rsid w:val="002522AA"/>
    <w:rsid w:val="00255C56"/>
    <w:rsid w:val="0025644A"/>
    <w:rsid w:val="00256A7B"/>
    <w:rsid w:val="0026146C"/>
    <w:rsid w:val="002614E5"/>
    <w:rsid w:val="00265789"/>
    <w:rsid w:val="00267F71"/>
    <w:rsid w:val="002726D9"/>
    <w:rsid w:val="00273EBC"/>
    <w:rsid w:val="00274B98"/>
    <w:rsid w:val="0027532C"/>
    <w:rsid w:val="00283995"/>
    <w:rsid w:val="00284D47"/>
    <w:rsid w:val="00286D5F"/>
    <w:rsid w:val="0028753A"/>
    <w:rsid w:val="002900F4"/>
    <w:rsid w:val="00290E37"/>
    <w:rsid w:val="00292375"/>
    <w:rsid w:val="00293495"/>
    <w:rsid w:val="00296093"/>
    <w:rsid w:val="002973D8"/>
    <w:rsid w:val="002A59E7"/>
    <w:rsid w:val="002A6277"/>
    <w:rsid w:val="002A7B77"/>
    <w:rsid w:val="002B1F0B"/>
    <w:rsid w:val="002B496D"/>
    <w:rsid w:val="002B4AE5"/>
    <w:rsid w:val="002B551B"/>
    <w:rsid w:val="002B76F8"/>
    <w:rsid w:val="002C163B"/>
    <w:rsid w:val="002C3C8B"/>
    <w:rsid w:val="002D272F"/>
    <w:rsid w:val="002D3839"/>
    <w:rsid w:val="002D38AE"/>
    <w:rsid w:val="002D709C"/>
    <w:rsid w:val="002E1661"/>
    <w:rsid w:val="002F06AA"/>
    <w:rsid w:val="002F0A8B"/>
    <w:rsid w:val="002F68A2"/>
    <w:rsid w:val="0030245A"/>
    <w:rsid w:val="00302BB6"/>
    <w:rsid w:val="00303B73"/>
    <w:rsid w:val="00304C57"/>
    <w:rsid w:val="0030592B"/>
    <w:rsid w:val="003065CA"/>
    <w:rsid w:val="00307A5B"/>
    <w:rsid w:val="00313B9E"/>
    <w:rsid w:val="00314C63"/>
    <w:rsid w:val="0031784E"/>
    <w:rsid w:val="00317E3F"/>
    <w:rsid w:val="0032330D"/>
    <w:rsid w:val="003256BD"/>
    <w:rsid w:val="00333A1B"/>
    <w:rsid w:val="00337EC8"/>
    <w:rsid w:val="003402DF"/>
    <w:rsid w:val="0034134D"/>
    <w:rsid w:val="00342488"/>
    <w:rsid w:val="00343A7F"/>
    <w:rsid w:val="00347F53"/>
    <w:rsid w:val="003514EE"/>
    <w:rsid w:val="00351B81"/>
    <w:rsid w:val="00351CB2"/>
    <w:rsid w:val="00360873"/>
    <w:rsid w:val="00363671"/>
    <w:rsid w:val="00364EE3"/>
    <w:rsid w:val="00371E1F"/>
    <w:rsid w:val="0037396C"/>
    <w:rsid w:val="0037405C"/>
    <w:rsid w:val="003757E4"/>
    <w:rsid w:val="00375834"/>
    <w:rsid w:val="00375CD2"/>
    <w:rsid w:val="00381BA9"/>
    <w:rsid w:val="0039034B"/>
    <w:rsid w:val="00390C28"/>
    <w:rsid w:val="0039124E"/>
    <w:rsid w:val="00395A1F"/>
    <w:rsid w:val="00396DAD"/>
    <w:rsid w:val="00397B92"/>
    <w:rsid w:val="003A796E"/>
    <w:rsid w:val="003B0679"/>
    <w:rsid w:val="003B34B3"/>
    <w:rsid w:val="003B5D02"/>
    <w:rsid w:val="003C2795"/>
    <w:rsid w:val="003C2EC1"/>
    <w:rsid w:val="003C3AED"/>
    <w:rsid w:val="003C3D32"/>
    <w:rsid w:val="003C3F8D"/>
    <w:rsid w:val="003C7AA5"/>
    <w:rsid w:val="003D0FAA"/>
    <w:rsid w:val="003D4439"/>
    <w:rsid w:val="003E4B16"/>
    <w:rsid w:val="003E5A7B"/>
    <w:rsid w:val="003F012A"/>
    <w:rsid w:val="003F1A56"/>
    <w:rsid w:val="004032C2"/>
    <w:rsid w:val="004055D4"/>
    <w:rsid w:val="004104CB"/>
    <w:rsid w:val="00417CAE"/>
    <w:rsid w:val="004212C1"/>
    <w:rsid w:val="0042454D"/>
    <w:rsid w:val="0043314B"/>
    <w:rsid w:val="00442E86"/>
    <w:rsid w:val="00444695"/>
    <w:rsid w:val="00452D49"/>
    <w:rsid w:val="0045362B"/>
    <w:rsid w:val="00455895"/>
    <w:rsid w:val="0046341E"/>
    <w:rsid w:val="0046571D"/>
    <w:rsid w:val="004676A8"/>
    <w:rsid w:val="00467900"/>
    <w:rsid w:val="00471D34"/>
    <w:rsid w:val="00480603"/>
    <w:rsid w:val="004815F1"/>
    <w:rsid w:val="00486DBB"/>
    <w:rsid w:val="0048732E"/>
    <w:rsid w:val="00490FC3"/>
    <w:rsid w:val="00494FD7"/>
    <w:rsid w:val="00495F83"/>
    <w:rsid w:val="00497CA4"/>
    <w:rsid w:val="004A039B"/>
    <w:rsid w:val="004A21D1"/>
    <w:rsid w:val="004B0FDB"/>
    <w:rsid w:val="004B3225"/>
    <w:rsid w:val="004C1329"/>
    <w:rsid w:val="004C3880"/>
    <w:rsid w:val="004C47EC"/>
    <w:rsid w:val="004C4B0F"/>
    <w:rsid w:val="004C7101"/>
    <w:rsid w:val="004D02BC"/>
    <w:rsid w:val="004D0F2F"/>
    <w:rsid w:val="004D179F"/>
    <w:rsid w:val="004D3323"/>
    <w:rsid w:val="004D5B31"/>
    <w:rsid w:val="004E0E33"/>
    <w:rsid w:val="004E614F"/>
    <w:rsid w:val="004F22CB"/>
    <w:rsid w:val="004F3283"/>
    <w:rsid w:val="00500294"/>
    <w:rsid w:val="00501B11"/>
    <w:rsid w:val="00506063"/>
    <w:rsid w:val="00511436"/>
    <w:rsid w:val="00520FD1"/>
    <w:rsid w:val="00525B53"/>
    <w:rsid w:val="00526C93"/>
    <w:rsid w:val="005339AE"/>
    <w:rsid w:val="00535EA2"/>
    <w:rsid w:val="00537410"/>
    <w:rsid w:val="00537CCD"/>
    <w:rsid w:val="005418FE"/>
    <w:rsid w:val="00543061"/>
    <w:rsid w:val="00543F18"/>
    <w:rsid w:val="005447D1"/>
    <w:rsid w:val="00550787"/>
    <w:rsid w:val="00554D4C"/>
    <w:rsid w:val="00561BD1"/>
    <w:rsid w:val="00562128"/>
    <w:rsid w:val="00562FCD"/>
    <w:rsid w:val="00567513"/>
    <w:rsid w:val="00576439"/>
    <w:rsid w:val="00591832"/>
    <w:rsid w:val="00592841"/>
    <w:rsid w:val="00594186"/>
    <w:rsid w:val="00597F45"/>
    <w:rsid w:val="005A19CD"/>
    <w:rsid w:val="005A1C90"/>
    <w:rsid w:val="005A357F"/>
    <w:rsid w:val="005A7BE5"/>
    <w:rsid w:val="005B0E64"/>
    <w:rsid w:val="005B2829"/>
    <w:rsid w:val="005B337B"/>
    <w:rsid w:val="005B4DEC"/>
    <w:rsid w:val="005B6837"/>
    <w:rsid w:val="005B6FD0"/>
    <w:rsid w:val="005C2563"/>
    <w:rsid w:val="005C35F5"/>
    <w:rsid w:val="005C6148"/>
    <w:rsid w:val="005C61A5"/>
    <w:rsid w:val="005C7189"/>
    <w:rsid w:val="005C7E49"/>
    <w:rsid w:val="005D3D2E"/>
    <w:rsid w:val="005E036A"/>
    <w:rsid w:val="005E105F"/>
    <w:rsid w:val="005E5468"/>
    <w:rsid w:val="005E55EB"/>
    <w:rsid w:val="005F3E3B"/>
    <w:rsid w:val="005F6B47"/>
    <w:rsid w:val="00603355"/>
    <w:rsid w:val="006044D5"/>
    <w:rsid w:val="00606319"/>
    <w:rsid w:val="00606EF4"/>
    <w:rsid w:val="00612452"/>
    <w:rsid w:val="00613DB5"/>
    <w:rsid w:val="00617B57"/>
    <w:rsid w:val="00622481"/>
    <w:rsid w:val="00622FDC"/>
    <w:rsid w:val="00625020"/>
    <w:rsid w:val="006334F6"/>
    <w:rsid w:val="00635F0C"/>
    <w:rsid w:val="006404F3"/>
    <w:rsid w:val="00642F26"/>
    <w:rsid w:val="00642F29"/>
    <w:rsid w:val="00647B77"/>
    <w:rsid w:val="00650B3D"/>
    <w:rsid w:val="00650E5F"/>
    <w:rsid w:val="0065274C"/>
    <w:rsid w:val="00660491"/>
    <w:rsid w:val="00661A71"/>
    <w:rsid w:val="006634EA"/>
    <w:rsid w:val="00670822"/>
    <w:rsid w:val="00672E90"/>
    <w:rsid w:val="00686D14"/>
    <w:rsid w:val="00687ED7"/>
    <w:rsid w:val="00691F11"/>
    <w:rsid w:val="00697E76"/>
    <w:rsid w:val="006A157B"/>
    <w:rsid w:val="006A3921"/>
    <w:rsid w:val="006B2164"/>
    <w:rsid w:val="006B2325"/>
    <w:rsid w:val="006B2465"/>
    <w:rsid w:val="006B3083"/>
    <w:rsid w:val="006B5345"/>
    <w:rsid w:val="006C144C"/>
    <w:rsid w:val="006C2D62"/>
    <w:rsid w:val="006C5F96"/>
    <w:rsid w:val="006C62E1"/>
    <w:rsid w:val="006C6A0D"/>
    <w:rsid w:val="006D33E5"/>
    <w:rsid w:val="006D5775"/>
    <w:rsid w:val="006E0F4E"/>
    <w:rsid w:val="006E4AF1"/>
    <w:rsid w:val="006F0345"/>
    <w:rsid w:val="006F0469"/>
    <w:rsid w:val="006F4FE9"/>
    <w:rsid w:val="006F5C45"/>
    <w:rsid w:val="006F65B3"/>
    <w:rsid w:val="00700979"/>
    <w:rsid w:val="007028D0"/>
    <w:rsid w:val="007040B6"/>
    <w:rsid w:val="00705076"/>
    <w:rsid w:val="00705F2F"/>
    <w:rsid w:val="00710EF2"/>
    <w:rsid w:val="00711147"/>
    <w:rsid w:val="0071200C"/>
    <w:rsid w:val="007121E0"/>
    <w:rsid w:val="0071222D"/>
    <w:rsid w:val="00714162"/>
    <w:rsid w:val="00714414"/>
    <w:rsid w:val="00715CBB"/>
    <w:rsid w:val="0071778D"/>
    <w:rsid w:val="00717CD7"/>
    <w:rsid w:val="00722819"/>
    <w:rsid w:val="007248EF"/>
    <w:rsid w:val="007277E3"/>
    <w:rsid w:val="00731A17"/>
    <w:rsid w:val="007331EA"/>
    <w:rsid w:val="00734458"/>
    <w:rsid w:val="007367F8"/>
    <w:rsid w:val="007419CF"/>
    <w:rsid w:val="0074241C"/>
    <w:rsid w:val="0074487E"/>
    <w:rsid w:val="0074612A"/>
    <w:rsid w:val="00746273"/>
    <w:rsid w:val="007522D8"/>
    <w:rsid w:val="0075366F"/>
    <w:rsid w:val="00754485"/>
    <w:rsid w:val="00755641"/>
    <w:rsid w:val="007566BB"/>
    <w:rsid w:val="00767D3B"/>
    <w:rsid w:val="007721BF"/>
    <w:rsid w:val="007724C5"/>
    <w:rsid w:val="00772B4F"/>
    <w:rsid w:val="0077432E"/>
    <w:rsid w:val="00774DE6"/>
    <w:rsid w:val="00774E70"/>
    <w:rsid w:val="0078181E"/>
    <w:rsid w:val="00783E8E"/>
    <w:rsid w:val="00784E2E"/>
    <w:rsid w:val="0078741F"/>
    <w:rsid w:val="00796CEE"/>
    <w:rsid w:val="007A0285"/>
    <w:rsid w:val="007A1F02"/>
    <w:rsid w:val="007A4664"/>
    <w:rsid w:val="007A607F"/>
    <w:rsid w:val="007A6DC3"/>
    <w:rsid w:val="007B02AB"/>
    <w:rsid w:val="007B514D"/>
    <w:rsid w:val="007B5396"/>
    <w:rsid w:val="007B7CD3"/>
    <w:rsid w:val="007C0B2A"/>
    <w:rsid w:val="007C3168"/>
    <w:rsid w:val="007D038B"/>
    <w:rsid w:val="007D69B6"/>
    <w:rsid w:val="007E0460"/>
    <w:rsid w:val="007E0D10"/>
    <w:rsid w:val="007E5E78"/>
    <w:rsid w:val="007F1263"/>
    <w:rsid w:val="007F2DA8"/>
    <w:rsid w:val="007F2F7E"/>
    <w:rsid w:val="0080365E"/>
    <w:rsid w:val="00804AB5"/>
    <w:rsid w:val="00804C99"/>
    <w:rsid w:val="00812670"/>
    <w:rsid w:val="0081679A"/>
    <w:rsid w:val="00833960"/>
    <w:rsid w:val="00841B44"/>
    <w:rsid w:val="00844B19"/>
    <w:rsid w:val="00844B72"/>
    <w:rsid w:val="0084715E"/>
    <w:rsid w:val="00853121"/>
    <w:rsid w:val="0085332A"/>
    <w:rsid w:val="00853491"/>
    <w:rsid w:val="0085454F"/>
    <w:rsid w:val="00854772"/>
    <w:rsid w:val="00857D8A"/>
    <w:rsid w:val="008602F9"/>
    <w:rsid w:val="00861F46"/>
    <w:rsid w:val="00863B16"/>
    <w:rsid w:val="00864855"/>
    <w:rsid w:val="00866FE4"/>
    <w:rsid w:val="00870017"/>
    <w:rsid w:val="008726E9"/>
    <w:rsid w:val="00872890"/>
    <w:rsid w:val="00874E49"/>
    <w:rsid w:val="008754B6"/>
    <w:rsid w:val="00876898"/>
    <w:rsid w:val="00882853"/>
    <w:rsid w:val="00883CC4"/>
    <w:rsid w:val="008860B8"/>
    <w:rsid w:val="00887318"/>
    <w:rsid w:val="00887728"/>
    <w:rsid w:val="00897EB0"/>
    <w:rsid w:val="008A0276"/>
    <w:rsid w:val="008A4E13"/>
    <w:rsid w:val="008A72CC"/>
    <w:rsid w:val="008B15F1"/>
    <w:rsid w:val="008B182B"/>
    <w:rsid w:val="008B2F23"/>
    <w:rsid w:val="008B3686"/>
    <w:rsid w:val="008B3A8B"/>
    <w:rsid w:val="008B75EF"/>
    <w:rsid w:val="008D2549"/>
    <w:rsid w:val="008F3A62"/>
    <w:rsid w:val="009235A2"/>
    <w:rsid w:val="00923CE4"/>
    <w:rsid w:val="00924320"/>
    <w:rsid w:val="0093619F"/>
    <w:rsid w:val="00940AD6"/>
    <w:rsid w:val="00942135"/>
    <w:rsid w:val="009427E5"/>
    <w:rsid w:val="00944BF7"/>
    <w:rsid w:val="009454B7"/>
    <w:rsid w:val="009475B8"/>
    <w:rsid w:val="00953F95"/>
    <w:rsid w:val="0095577C"/>
    <w:rsid w:val="00955E11"/>
    <w:rsid w:val="009613D8"/>
    <w:rsid w:val="00961E8E"/>
    <w:rsid w:val="0096603D"/>
    <w:rsid w:val="00974275"/>
    <w:rsid w:val="009742F8"/>
    <w:rsid w:val="00975628"/>
    <w:rsid w:val="009804FC"/>
    <w:rsid w:val="00982BD0"/>
    <w:rsid w:val="0098474B"/>
    <w:rsid w:val="009851E5"/>
    <w:rsid w:val="00994BD1"/>
    <w:rsid w:val="00994F2C"/>
    <w:rsid w:val="00995CBA"/>
    <w:rsid w:val="0099678C"/>
    <w:rsid w:val="009A1D65"/>
    <w:rsid w:val="009A1DB4"/>
    <w:rsid w:val="009A2089"/>
    <w:rsid w:val="009B030C"/>
    <w:rsid w:val="009B0C96"/>
    <w:rsid w:val="009B100D"/>
    <w:rsid w:val="009B1A6C"/>
    <w:rsid w:val="009B37A7"/>
    <w:rsid w:val="009C027B"/>
    <w:rsid w:val="009C0F32"/>
    <w:rsid w:val="009C11FE"/>
    <w:rsid w:val="009C222B"/>
    <w:rsid w:val="009C5169"/>
    <w:rsid w:val="009C64D7"/>
    <w:rsid w:val="009C67A8"/>
    <w:rsid w:val="009C6E8A"/>
    <w:rsid w:val="009D1D6A"/>
    <w:rsid w:val="009D201B"/>
    <w:rsid w:val="009D5D9C"/>
    <w:rsid w:val="009E2171"/>
    <w:rsid w:val="009F221D"/>
    <w:rsid w:val="009F2320"/>
    <w:rsid w:val="009F3E6A"/>
    <w:rsid w:val="009F3F86"/>
    <w:rsid w:val="009F60D0"/>
    <w:rsid w:val="00A02378"/>
    <w:rsid w:val="00A03638"/>
    <w:rsid w:val="00A04BF0"/>
    <w:rsid w:val="00A06F53"/>
    <w:rsid w:val="00A14C78"/>
    <w:rsid w:val="00A20CB6"/>
    <w:rsid w:val="00A211F7"/>
    <w:rsid w:val="00A2146D"/>
    <w:rsid w:val="00A235F2"/>
    <w:rsid w:val="00A25648"/>
    <w:rsid w:val="00A25F7E"/>
    <w:rsid w:val="00A26524"/>
    <w:rsid w:val="00A43EDD"/>
    <w:rsid w:val="00A443AD"/>
    <w:rsid w:val="00A450A0"/>
    <w:rsid w:val="00A47BA2"/>
    <w:rsid w:val="00A51030"/>
    <w:rsid w:val="00A53A13"/>
    <w:rsid w:val="00A54094"/>
    <w:rsid w:val="00A5451D"/>
    <w:rsid w:val="00A5539F"/>
    <w:rsid w:val="00A55C83"/>
    <w:rsid w:val="00A57815"/>
    <w:rsid w:val="00A62266"/>
    <w:rsid w:val="00A62F82"/>
    <w:rsid w:val="00A62FAD"/>
    <w:rsid w:val="00A70B2C"/>
    <w:rsid w:val="00A70CDC"/>
    <w:rsid w:val="00A7133D"/>
    <w:rsid w:val="00A71E43"/>
    <w:rsid w:val="00A7788C"/>
    <w:rsid w:val="00A84A7D"/>
    <w:rsid w:val="00A91989"/>
    <w:rsid w:val="00A960B8"/>
    <w:rsid w:val="00A961AE"/>
    <w:rsid w:val="00AA4F03"/>
    <w:rsid w:val="00AA5DDC"/>
    <w:rsid w:val="00AB4F34"/>
    <w:rsid w:val="00AB605E"/>
    <w:rsid w:val="00AC0DF9"/>
    <w:rsid w:val="00AC271D"/>
    <w:rsid w:val="00AC27D7"/>
    <w:rsid w:val="00AC2D5B"/>
    <w:rsid w:val="00AC370F"/>
    <w:rsid w:val="00AC3C0A"/>
    <w:rsid w:val="00AC4E2D"/>
    <w:rsid w:val="00AC6321"/>
    <w:rsid w:val="00AD1B67"/>
    <w:rsid w:val="00AD36B2"/>
    <w:rsid w:val="00AD5C8F"/>
    <w:rsid w:val="00AE017A"/>
    <w:rsid w:val="00AE2308"/>
    <w:rsid w:val="00AE26E8"/>
    <w:rsid w:val="00AE6EB7"/>
    <w:rsid w:val="00AF1A91"/>
    <w:rsid w:val="00AF2E57"/>
    <w:rsid w:val="00AF47AE"/>
    <w:rsid w:val="00AF7CA8"/>
    <w:rsid w:val="00B01201"/>
    <w:rsid w:val="00B05554"/>
    <w:rsid w:val="00B10136"/>
    <w:rsid w:val="00B11A9B"/>
    <w:rsid w:val="00B11DA1"/>
    <w:rsid w:val="00B17AD0"/>
    <w:rsid w:val="00B23C13"/>
    <w:rsid w:val="00B24B2A"/>
    <w:rsid w:val="00B324C1"/>
    <w:rsid w:val="00B32881"/>
    <w:rsid w:val="00B32ABB"/>
    <w:rsid w:val="00B36932"/>
    <w:rsid w:val="00B41FD3"/>
    <w:rsid w:val="00B426D3"/>
    <w:rsid w:val="00B4302D"/>
    <w:rsid w:val="00B431DE"/>
    <w:rsid w:val="00B452C0"/>
    <w:rsid w:val="00B559A9"/>
    <w:rsid w:val="00B61D54"/>
    <w:rsid w:val="00B622CF"/>
    <w:rsid w:val="00B64112"/>
    <w:rsid w:val="00B642EF"/>
    <w:rsid w:val="00B653F9"/>
    <w:rsid w:val="00B67D13"/>
    <w:rsid w:val="00B70D03"/>
    <w:rsid w:val="00B754CA"/>
    <w:rsid w:val="00B77C72"/>
    <w:rsid w:val="00B803E7"/>
    <w:rsid w:val="00B82E14"/>
    <w:rsid w:val="00B95094"/>
    <w:rsid w:val="00B97484"/>
    <w:rsid w:val="00BA2B5A"/>
    <w:rsid w:val="00BA4DDE"/>
    <w:rsid w:val="00BB0EB7"/>
    <w:rsid w:val="00BB1DA6"/>
    <w:rsid w:val="00BB206A"/>
    <w:rsid w:val="00BB2323"/>
    <w:rsid w:val="00BB3FF5"/>
    <w:rsid w:val="00BB4CF6"/>
    <w:rsid w:val="00BB55E8"/>
    <w:rsid w:val="00BC0A2D"/>
    <w:rsid w:val="00BC2CBD"/>
    <w:rsid w:val="00BC655F"/>
    <w:rsid w:val="00BC6819"/>
    <w:rsid w:val="00BC6F59"/>
    <w:rsid w:val="00BC7251"/>
    <w:rsid w:val="00BD09F9"/>
    <w:rsid w:val="00BD0DA0"/>
    <w:rsid w:val="00BD4037"/>
    <w:rsid w:val="00BE1E62"/>
    <w:rsid w:val="00BF0ED0"/>
    <w:rsid w:val="00BF52B2"/>
    <w:rsid w:val="00BF7052"/>
    <w:rsid w:val="00C01A65"/>
    <w:rsid w:val="00C025E9"/>
    <w:rsid w:val="00C05139"/>
    <w:rsid w:val="00C05FAB"/>
    <w:rsid w:val="00C05FE6"/>
    <w:rsid w:val="00C12431"/>
    <w:rsid w:val="00C1527D"/>
    <w:rsid w:val="00C2008E"/>
    <w:rsid w:val="00C20DEA"/>
    <w:rsid w:val="00C22879"/>
    <w:rsid w:val="00C24C69"/>
    <w:rsid w:val="00C25656"/>
    <w:rsid w:val="00C30C28"/>
    <w:rsid w:val="00C32449"/>
    <w:rsid w:val="00C33101"/>
    <w:rsid w:val="00C355B4"/>
    <w:rsid w:val="00C360C0"/>
    <w:rsid w:val="00C3674D"/>
    <w:rsid w:val="00C42143"/>
    <w:rsid w:val="00C422C4"/>
    <w:rsid w:val="00C4334E"/>
    <w:rsid w:val="00C43EDE"/>
    <w:rsid w:val="00C44DD5"/>
    <w:rsid w:val="00C471D9"/>
    <w:rsid w:val="00C51D2F"/>
    <w:rsid w:val="00C551E0"/>
    <w:rsid w:val="00C60AC3"/>
    <w:rsid w:val="00C625D3"/>
    <w:rsid w:val="00C64E5C"/>
    <w:rsid w:val="00C656F3"/>
    <w:rsid w:val="00C678BD"/>
    <w:rsid w:val="00C736BE"/>
    <w:rsid w:val="00C73727"/>
    <w:rsid w:val="00C7632D"/>
    <w:rsid w:val="00C824AB"/>
    <w:rsid w:val="00C83AAB"/>
    <w:rsid w:val="00C840DB"/>
    <w:rsid w:val="00C86D76"/>
    <w:rsid w:val="00C97383"/>
    <w:rsid w:val="00C97ADB"/>
    <w:rsid w:val="00CA348A"/>
    <w:rsid w:val="00CA5EF8"/>
    <w:rsid w:val="00CB02BF"/>
    <w:rsid w:val="00CB2CE6"/>
    <w:rsid w:val="00CB2D53"/>
    <w:rsid w:val="00CB49BF"/>
    <w:rsid w:val="00CC06EF"/>
    <w:rsid w:val="00CC3864"/>
    <w:rsid w:val="00CD0374"/>
    <w:rsid w:val="00CD3CFB"/>
    <w:rsid w:val="00CD775B"/>
    <w:rsid w:val="00CE0851"/>
    <w:rsid w:val="00CE2A0C"/>
    <w:rsid w:val="00CF08BB"/>
    <w:rsid w:val="00CF1E53"/>
    <w:rsid w:val="00CF2ABD"/>
    <w:rsid w:val="00CF3611"/>
    <w:rsid w:val="00CF4930"/>
    <w:rsid w:val="00D00E26"/>
    <w:rsid w:val="00D031C3"/>
    <w:rsid w:val="00D03968"/>
    <w:rsid w:val="00D118C7"/>
    <w:rsid w:val="00D125D9"/>
    <w:rsid w:val="00D1389A"/>
    <w:rsid w:val="00D13DAC"/>
    <w:rsid w:val="00D21007"/>
    <w:rsid w:val="00D2405A"/>
    <w:rsid w:val="00D309D9"/>
    <w:rsid w:val="00D30E68"/>
    <w:rsid w:val="00D31037"/>
    <w:rsid w:val="00D31FC9"/>
    <w:rsid w:val="00D3292D"/>
    <w:rsid w:val="00D36D26"/>
    <w:rsid w:val="00D36D97"/>
    <w:rsid w:val="00D51DEB"/>
    <w:rsid w:val="00D54A24"/>
    <w:rsid w:val="00D55BA8"/>
    <w:rsid w:val="00D57397"/>
    <w:rsid w:val="00D61996"/>
    <w:rsid w:val="00D62680"/>
    <w:rsid w:val="00D654CD"/>
    <w:rsid w:val="00D6722C"/>
    <w:rsid w:val="00D678C7"/>
    <w:rsid w:val="00D71120"/>
    <w:rsid w:val="00D71138"/>
    <w:rsid w:val="00D728B5"/>
    <w:rsid w:val="00D74C59"/>
    <w:rsid w:val="00D8261A"/>
    <w:rsid w:val="00D90644"/>
    <w:rsid w:val="00D91B83"/>
    <w:rsid w:val="00D9287D"/>
    <w:rsid w:val="00D9415C"/>
    <w:rsid w:val="00D95311"/>
    <w:rsid w:val="00D9553C"/>
    <w:rsid w:val="00DA469E"/>
    <w:rsid w:val="00DA716B"/>
    <w:rsid w:val="00DB01B9"/>
    <w:rsid w:val="00DB1970"/>
    <w:rsid w:val="00DB2B1B"/>
    <w:rsid w:val="00DB394C"/>
    <w:rsid w:val="00DB45F8"/>
    <w:rsid w:val="00DB52FA"/>
    <w:rsid w:val="00DB6A50"/>
    <w:rsid w:val="00DB6CE7"/>
    <w:rsid w:val="00DB7675"/>
    <w:rsid w:val="00DC3565"/>
    <w:rsid w:val="00DC45E7"/>
    <w:rsid w:val="00DC5473"/>
    <w:rsid w:val="00DC77CC"/>
    <w:rsid w:val="00DD0710"/>
    <w:rsid w:val="00DD108E"/>
    <w:rsid w:val="00DD3A15"/>
    <w:rsid w:val="00DD43DA"/>
    <w:rsid w:val="00DD648E"/>
    <w:rsid w:val="00DE0ECC"/>
    <w:rsid w:val="00DF0A6A"/>
    <w:rsid w:val="00DF74E0"/>
    <w:rsid w:val="00E0011A"/>
    <w:rsid w:val="00E0213F"/>
    <w:rsid w:val="00E02496"/>
    <w:rsid w:val="00E112CE"/>
    <w:rsid w:val="00E13147"/>
    <w:rsid w:val="00E13EC9"/>
    <w:rsid w:val="00E25DCD"/>
    <w:rsid w:val="00E269E1"/>
    <w:rsid w:val="00E26B35"/>
    <w:rsid w:val="00E277B5"/>
    <w:rsid w:val="00E326FF"/>
    <w:rsid w:val="00E37AF0"/>
    <w:rsid w:val="00E414A0"/>
    <w:rsid w:val="00E45563"/>
    <w:rsid w:val="00E45970"/>
    <w:rsid w:val="00E45F13"/>
    <w:rsid w:val="00E463A5"/>
    <w:rsid w:val="00E50285"/>
    <w:rsid w:val="00E50336"/>
    <w:rsid w:val="00E510BC"/>
    <w:rsid w:val="00E52BA4"/>
    <w:rsid w:val="00E61256"/>
    <w:rsid w:val="00E6180B"/>
    <w:rsid w:val="00E62EFE"/>
    <w:rsid w:val="00E65E47"/>
    <w:rsid w:val="00E71200"/>
    <w:rsid w:val="00E73CB2"/>
    <w:rsid w:val="00E81A79"/>
    <w:rsid w:val="00E81E03"/>
    <w:rsid w:val="00E839BA"/>
    <w:rsid w:val="00E8428A"/>
    <w:rsid w:val="00E94963"/>
    <w:rsid w:val="00E97F7D"/>
    <w:rsid w:val="00EA397C"/>
    <w:rsid w:val="00EA59B8"/>
    <w:rsid w:val="00EA5A01"/>
    <w:rsid w:val="00EA6657"/>
    <w:rsid w:val="00EB1D81"/>
    <w:rsid w:val="00EC0181"/>
    <w:rsid w:val="00EC19E0"/>
    <w:rsid w:val="00EC2DF9"/>
    <w:rsid w:val="00EC3A49"/>
    <w:rsid w:val="00EC6CDF"/>
    <w:rsid w:val="00EC7E47"/>
    <w:rsid w:val="00ED6B5D"/>
    <w:rsid w:val="00ED70C0"/>
    <w:rsid w:val="00EE6E36"/>
    <w:rsid w:val="00EF1912"/>
    <w:rsid w:val="00F016BC"/>
    <w:rsid w:val="00F0660B"/>
    <w:rsid w:val="00F10070"/>
    <w:rsid w:val="00F123AE"/>
    <w:rsid w:val="00F13EB2"/>
    <w:rsid w:val="00F16C91"/>
    <w:rsid w:val="00F16DD9"/>
    <w:rsid w:val="00F2201D"/>
    <w:rsid w:val="00F233E2"/>
    <w:rsid w:val="00F26721"/>
    <w:rsid w:val="00F32B93"/>
    <w:rsid w:val="00F33BB3"/>
    <w:rsid w:val="00F35354"/>
    <w:rsid w:val="00F3782F"/>
    <w:rsid w:val="00F45CDD"/>
    <w:rsid w:val="00F53885"/>
    <w:rsid w:val="00F5551A"/>
    <w:rsid w:val="00F56AAB"/>
    <w:rsid w:val="00F600C7"/>
    <w:rsid w:val="00F6097D"/>
    <w:rsid w:val="00F64F61"/>
    <w:rsid w:val="00F72781"/>
    <w:rsid w:val="00F73331"/>
    <w:rsid w:val="00F7479D"/>
    <w:rsid w:val="00F87174"/>
    <w:rsid w:val="00F91D37"/>
    <w:rsid w:val="00F91DEC"/>
    <w:rsid w:val="00F93538"/>
    <w:rsid w:val="00F949D1"/>
    <w:rsid w:val="00F9610D"/>
    <w:rsid w:val="00F97739"/>
    <w:rsid w:val="00FA1B86"/>
    <w:rsid w:val="00FA6F6E"/>
    <w:rsid w:val="00FA6FCC"/>
    <w:rsid w:val="00FB0127"/>
    <w:rsid w:val="00FB657F"/>
    <w:rsid w:val="00FC395D"/>
    <w:rsid w:val="00FC5AC3"/>
    <w:rsid w:val="00FC7645"/>
    <w:rsid w:val="00FD4BB0"/>
    <w:rsid w:val="00FE2ED4"/>
    <w:rsid w:val="00FE7D09"/>
    <w:rsid w:val="00FF132D"/>
    <w:rsid w:val="00FF328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ABFA8"/>
  <w15:docId w15:val="{44D6912D-1713-4BBA-8EC0-F5D32D1D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lang w:val="de-CH" w:eastAsia="en-US" w:bidi="ar-SA"/>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iPriority="79"/>
    <w:lsdException w:name="index 3" w:semiHidden="1" w:uiPriority="79"/>
    <w:lsdException w:name="index 4" w:semiHidden="1" w:uiPriority="79"/>
    <w:lsdException w:name="index 5" w:semiHidden="1" w:uiPriority="79"/>
    <w:lsdException w:name="index 6" w:semiHidden="1" w:uiPriority="79"/>
    <w:lsdException w:name="index 7" w:semiHidden="1" w:uiPriority="79"/>
    <w:lsdException w:name="index 8" w:semiHidden="1" w:uiPriority="79"/>
    <w:lsdException w:name="index 9" w:semiHidden="1" w:uiPriority="7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iPriority="79"/>
    <w:lsdException w:name="footnote text" w:semiHidden="1" w:unhideWhenUsed="1"/>
    <w:lsdException w:name="annotation text" w:semiHidden="1"/>
    <w:lsdException w:name="header" w:semiHidden="1" w:unhideWhenUsed="1"/>
    <w:lsdException w:name="footer" w:semiHidden="1" w:unhideWhenUsed="1"/>
    <w:lsdException w:name="index heading" w:semiHidden="1" w:uiPriority="79"/>
    <w:lsdException w:name="caption" w:uiPriority="35" w:qFormat="1"/>
    <w:lsdException w:name="table of figures" w:semiHidden="1" w:unhideWhenUsed="1"/>
    <w:lsdException w:name="envelope address" w:semiHidden="1" w:uiPriority="79"/>
    <w:lsdException w:name="envelope return" w:semiHidden="1" w:uiPriority="79"/>
    <w:lsdException w:name="footnote reference" w:semiHidden="1" w:unhideWhenUsed="1"/>
    <w:lsdException w:name="annotation reference" w:semiHidden="1"/>
    <w:lsdException w:name="line number" w:semiHidden="1" w:uiPriority="79"/>
    <w:lsdException w:name="endnote reference" w:semiHidden="1" w:unhideWhenUsed="1"/>
    <w:lsdException w:name="endnote text" w:semiHidden="1" w:unhideWhenUsed="1"/>
    <w:lsdException w:name="table of authorities" w:semiHidden="1" w:uiPriority="79"/>
    <w:lsdException w:name="macro" w:semiHidden="1" w:uiPriority="79"/>
    <w:lsdException w:name="toa heading" w:semiHidden="1" w:uiPriority="79"/>
    <w:lsdException w:name="List" w:semiHidden="1" w:uiPriority="79"/>
    <w:lsdException w:name="List Bullet" w:semiHidden="1" w:unhideWhenUsed="1"/>
    <w:lsdException w:name="List Number" w:semiHidden="1" w:uiPriority="79"/>
    <w:lsdException w:name="List 2" w:semiHidden="1" w:uiPriority="79"/>
    <w:lsdException w:name="List 3" w:semiHidden="1" w:uiPriority="79"/>
    <w:lsdException w:name="List 4" w:semiHidden="1" w:uiPriority="79"/>
    <w:lsdException w:name="List 5" w:semiHidden="1" w:uiPriority="79"/>
    <w:lsdException w:name="List Bullet 2" w:semiHidden="1" w:unhideWhenUsed="1"/>
    <w:lsdException w:name="List Bullet 3" w:semiHidden="1" w:unhideWhenUsed="1"/>
    <w:lsdException w:name="List Bullet 4" w:semiHidden="1" w:uiPriority="79"/>
    <w:lsdException w:name="List Bullet 5" w:semiHidden="1" w:uiPriority="79"/>
    <w:lsdException w:name="List Number 2" w:semiHidden="1" w:uiPriority="79"/>
    <w:lsdException w:name="List Number 3" w:semiHidden="1" w:uiPriority="79"/>
    <w:lsdException w:name="List Number 4" w:semiHidden="1" w:uiPriority="79"/>
    <w:lsdException w:name="List Number 5" w:semiHidden="1" w:uiPriority="79"/>
    <w:lsdException w:name="Title" w:uiPriority="10" w:qFormat="1"/>
    <w:lsdException w:name="Closing" w:semiHidden="1" w:uiPriority="79"/>
    <w:lsdException w:name="Signature" w:semiHidden="1" w:uiPriority="79"/>
    <w:lsdException w:name="Default Paragraph Font" w:semiHidden="1" w:uiPriority="1" w:unhideWhenUsed="1"/>
    <w:lsdException w:name="Body Text" w:semiHidden="1" w:uiPriority="79"/>
    <w:lsdException w:name="Body Text Indent" w:semiHidden="1" w:uiPriority="79"/>
    <w:lsdException w:name="List Continue" w:semiHidden="1" w:uiPriority="79"/>
    <w:lsdException w:name="List Continue 2" w:semiHidden="1" w:uiPriority="79"/>
    <w:lsdException w:name="List Continue 3" w:semiHidden="1" w:uiPriority="79"/>
    <w:lsdException w:name="List Continue 4" w:semiHidden="1" w:uiPriority="79"/>
    <w:lsdException w:name="List Continue 5" w:semiHidden="1" w:uiPriority="79"/>
    <w:lsdException w:name="Message Header" w:semiHidden="1" w:uiPriority="79"/>
    <w:lsdException w:name="Subtitle" w:uiPriority="11" w:qFormat="1"/>
    <w:lsdException w:name="Salutation" w:semiHidden="1" w:uiPriority="79"/>
    <w:lsdException w:name="Date" w:uiPriority="15"/>
    <w:lsdException w:name="Body Text First Indent" w:semiHidden="1" w:uiPriority="79"/>
    <w:lsdException w:name="Body Text First Indent 2" w:semiHidden="1" w:uiPriority="79"/>
    <w:lsdException w:name="Note Heading" w:semiHidden="1" w:uiPriority="79"/>
    <w:lsdException w:name="Body Text 2" w:semiHidden="1" w:uiPriority="79"/>
    <w:lsdException w:name="Body Text 3" w:semiHidden="1" w:uiPriority="79"/>
    <w:lsdException w:name="Body Text Indent 2" w:semiHidden="1" w:uiPriority="79"/>
    <w:lsdException w:name="Body Text Indent 3" w:semiHidden="1" w:uiPriority="79"/>
    <w:lsdException w:name="Block Text" w:semiHidden="1" w:uiPriority="79"/>
    <w:lsdException w:name="Hyperlink" w:semiHidden="1" w:unhideWhenUsed="1"/>
    <w:lsdException w:name="FollowedHyperlink" w:semiHidden="1" w:unhideWhenUsed="1"/>
    <w:lsdException w:name="Strong" w:semiHidden="1" w:uiPriority="1" w:qFormat="1"/>
    <w:lsdException w:name="Emphasis" w:semiHidden="1" w:uiPriority="29"/>
    <w:lsdException w:name="Document Map" w:semiHidden="1" w:uiPriority="79"/>
    <w:lsdException w:name="Plain Text" w:semiHidden="1" w:uiPriority="79"/>
    <w:lsdException w:name="E-mail Signature" w:semiHidden="1" w:uiPriority="79"/>
    <w:lsdException w:name="HTML Top of Form" w:semiHidden="1" w:unhideWhenUsed="1"/>
    <w:lsdException w:name="HTML Bottom of Form" w:semiHidden="1" w:unhideWhenUsed="1"/>
    <w:lsdException w:name="Normal (Web)" w:semiHidden="1" w:unhideWhenUsed="1"/>
    <w:lsdException w:name="HTML Acronym" w:semiHidden="1" w:uiPriority="79"/>
    <w:lsdException w:name="HTML Address" w:semiHidden="1" w:uiPriority="79"/>
    <w:lsdException w:name="HTML Cite" w:semiHidden="1" w:uiPriority="79"/>
    <w:lsdException w:name="HTML Code" w:semiHidden="1" w:uiPriority="79"/>
    <w:lsdException w:name="HTML Definition" w:semiHidden="1" w:uiPriority="79"/>
    <w:lsdException w:name="HTML Keyboard" w:semiHidden="1" w:uiPriority="79"/>
    <w:lsdException w:name="HTML Preformatted" w:semiHidden="1" w:uiPriority="79"/>
    <w:lsdException w:name="HTML Sample" w:semiHidden="1" w:uiPriority="79"/>
    <w:lsdException w:name="HTML Typewriter" w:semiHidden="1" w:uiPriority="79"/>
    <w:lsdException w:name="HTML Variable" w:semiHidden="1" w:uiPriority="79"/>
    <w:lsdException w:name="Normal Table" w:semiHidden="1" w:unhideWhenUsed="1"/>
    <w:lsdException w:name="annotation subject" w:semiHidden="1" w:uiPriority="7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79"/>
    <w:lsdException w:name="Smart Hyperlink" w:semiHidden="1" w:uiPriority="79"/>
    <w:lsdException w:name="Hashtag" w:semiHidden="1" w:uiPriority="79"/>
    <w:lsdException w:name="Unresolved Mention" w:semiHidden="1" w:uiPriority="79" w:unhideWhenUsed="1"/>
    <w:lsdException w:name="Smart Link" w:semiHidden="1" w:uiPriority="79"/>
  </w:latentStyles>
  <w:style w:type="paragraph" w:default="1" w:styleId="Standard">
    <w:name w:val="Normal"/>
    <w:qFormat/>
    <w:rsid w:val="009B1A6C"/>
    <w:rPr>
      <w:spacing w:val="4"/>
    </w:rPr>
  </w:style>
  <w:style w:type="paragraph" w:styleId="berschrift1">
    <w:name w:val="heading 1"/>
    <w:aliases w:val="Heading 1"/>
    <w:basedOn w:val="Standard"/>
    <w:next w:val="Standard"/>
    <w:link w:val="berschrift1Zchn"/>
    <w:uiPriority w:val="9"/>
    <w:qFormat/>
    <w:rsid w:val="0048732E"/>
    <w:pPr>
      <w:keepNext/>
      <w:keepLines/>
      <w:spacing w:before="280" w:line="259" w:lineRule="auto"/>
      <w:contextualSpacing/>
      <w:outlineLvl w:val="0"/>
    </w:pPr>
    <w:rPr>
      <w:rFonts w:asciiTheme="majorHAnsi" w:eastAsiaTheme="majorEastAsia" w:hAnsiTheme="majorHAnsi" w:cstheme="majorBidi"/>
      <w:b/>
      <w:bCs/>
      <w:sz w:val="32"/>
      <w:szCs w:val="28"/>
    </w:rPr>
  </w:style>
  <w:style w:type="paragraph" w:styleId="berschrift2">
    <w:name w:val="heading 2"/>
    <w:aliases w:val="Heading 2"/>
    <w:basedOn w:val="Standard"/>
    <w:next w:val="Standard"/>
    <w:link w:val="berschrift2Zchn"/>
    <w:uiPriority w:val="9"/>
    <w:qFormat/>
    <w:rsid w:val="000C6C33"/>
    <w:pPr>
      <w:keepNext/>
      <w:keepLines/>
      <w:spacing w:before="280" w:line="259" w:lineRule="auto"/>
      <w:contextualSpacing/>
      <w:outlineLvl w:val="1"/>
    </w:pPr>
    <w:rPr>
      <w:rFonts w:asciiTheme="majorHAnsi" w:eastAsiaTheme="majorEastAsia" w:hAnsiTheme="majorHAnsi" w:cstheme="majorBidi"/>
      <w:bCs/>
      <w:sz w:val="32"/>
      <w:szCs w:val="26"/>
    </w:rPr>
  </w:style>
  <w:style w:type="paragraph" w:styleId="berschrift3">
    <w:name w:val="heading 3"/>
    <w:aliases w:val="Heading 3"/>
    <w:basedOn w:val="Standard"/>
    <w:next w:val="Standard"/>
    <w:link w:val="berschrift3Zchn"/>
    <w:uiPriority w:val="9"/>
    <w:qFormat/>
    <w:rsid w:val="000C6C33"/>
    <w:pPr>
      <w:keepNext/>
      <w:keepLines/>
      <w:spacing w:before="280"/>
      <w:contextualSpacing/>
      <w:outlineLvl w:val="2"/>
    </w:pPr>
    <w:rPr>
      <w:rFonts w:asciiTheme="majorHAnsi" w:eastAsiaTheme="majorEastAsia" w:hAnsiTheme="majorHAnsi" w:cstheme="majorBidi"/>
      <w:b/>
      <w:szCs w:val="24"/>
    </w:rPr>
  </w:style>
  <w:style w:type="paragraph" w:styleId="berschrift4">
    <w:name w:val="heading 4"/>
    <w:aliases w:val="Heading 4"/>
    <w:basedOn w:val="Standard"/>
    <w:next w:val="Standard"/>
    <w:link w:val="berschrift4Zchn"/>
    <w:uiPriority w:val="9"/>
    <w:semiHidden/>
    <w:rsid w:val="000C6C33"/>
    <w:pPr>
      <w:keepNext/>
      <w:keepLines/>
      <w:spacing w:before="280"/>
      <w:contextualSpacing/>
      <w:outlineLvl w:val="3"/>
    </w:pPr>
    <w:rPr>
      <w:rFonts w:asciiTheme="majorHAnsi" w:eastAsiaTheme="majorEastAsia" w:hAnsiTheme="majorHAnsi" w:cstheme="majorBidi"/>
    </w:rPr>
  </w:style>
  <w:style w:type="paragraph" w:styleId="berschrift5">
    <w:name w:val="heading 5"/>
    <w:aliases w:val="Heading 5"/>
    <w:basedOn w:val="Standard"/>
    <w:next w:val="Standard"/>
    <w:link w:val="berschrift5Zchn"/>
    <w:uiPriority w:val="9"/>
    <w:semiHidden/>
    <w:rsid w:val="000C6C33"/>
    <w:pPr>
      <w:keepNext/>
      <w:keepLines/>
      <w:spacing w:before="28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aliases w:val="Header"/>
    <w:basedOn w:val="Standard"/>
    <w:link w:val="KopfzeileZchn"/>
    <w:uiPriority w:val="84"/>
    <w:semiHidden/>
    <w:rsid w:val="00561BD1"/>
    <w:pPr>
      <w:tabs>
        <w:tab w:val="center" w:pos="4536"/>
        <w:tab w:val="right" w:pos="9072"/>
      </w:tabs>
    </w:pPr>
    <w:rPr>
      <w:color w:val="FFFFFF" w:themeColor="background1"/>
      <w:spacing w:val="-6"/>
      <w:sz w:val="16"/>
    </w:rPr>
  </w:style>
  <w:style w:type="character" w:customStyle="1" w:styleId="KopfzeileZchn">
    <w:name w:val="Kopfzeile Zchn"/>
    <w:aliases w:val="Header Zchn"/>
    <w:basedOn w:val="Absatz-Standardschriftart"/>
    <w:link w:val="Kopfzeile"/>
    <w:uiPriority w:val="84"/>
    <w:semiHidden/>
    <w:rsid w:val="00B64112"/>
    <w:rPr>
      <w:color w:val="FFFFFF" w:themeColor="background1"/>
      <w:spacing w:val="-6"/>
      <w:sz w:val="16"/>
    </w:rPr>
  </w:style>
  <w:style w:type="paragraph" w:styleId="Fuzeile">
    <w:name w:val="footer"/>
    <w:aliases w:val="Footer"/>
    <w:basedOn w:val="Standard"/>
    <w:link w:val="FuzeileZchn"/>
    <w:uiPriority w:val="86"/>
    <w:semiHidden/>
    <w:rsid w:val="00A53A13"/>
    <w:rPr>
      <w:spacing w:val="-6"/>
      <w:sz w:val="16"/>
    </w:rPr>
  </w:style>
  <w:style w:type="character" w:customStyle="1" w:styleId="FuzeileZchn">
    <w:name w:val="Fußzeile Zchn"/>
    <w:aliases w:val="Footer Zchn"/>
    <w:basedOn w:val="Absatz-Standardschriftart"/>
    <w:link w:val="Fuzeile"/>
    <w:uiPriority w:val="86"/>
    <w:semiHidden/>
    <w:rsid w:val="00B64112"/>
    <w:rPr>
      <w:spacing w:val="-6"/>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numPr>
        <w:numId w:val="5"/>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ing 1 Zchn"/>
    <w:basedOn w:val="Absatz-Standardschriftart"/>
    <w:link w:val="berschrift1"/>
    <w:uiPriority w:val="9"/>
    <w:rsid w:val="0048732E"/>
    <w:rPr>
      <w:rFonts w:asciiTheme="majorHAnsi" w:eastAsiaTheme="majorEastAsia" w:hAnsiTheme="majorHAnsi" w:cstheme="majorBidi"/>
      <w:b/>
      <w:bCs/>
      <w:spacing w:val="4"/>
      <w:sz w:val="32"/>
      <w:szCs w:val="28"/>
    </w:rPr>
  </w:style>
  <w:style w:type="character" w:customStyle="1" w:styleId="berschrift2Zchn">
    <w:name w:val="Überschrift 2 Zchn"/>
    <w:aliases w:val="Heading 2 Zchn"/>
    <w:basedOn w:val="Absatz-Standardschriftart"/>
    <w:link w:val="berschrift2"/>
    <w:uiPriority w:val="9"/>
    <w:rsid w:val="000C6C33"/>
    <w:rPr>
      <w:rFonts w:asciiTheme="majorHAnsi" w:eastAsiaTheme="majorEastAsia" w:hAnsiTheme="majorHAnsi" w:cstheme="majorBidi"/>
      <w:bCs/>
      <w:spacing w:val="4"/>
      <w:sz w:val="32"/>
      <w:szCs w:val="26"/>
    </w:rPr>
  </w:style>
  <w:style w:type="paragraph" w:styleId="Titel">
    <w:name w:val="Title"/>
    <w:aliases w:val="Title"/>
    <w:basedOn w:val="Standard"/>
    <w:next w:val="Standard"/>
    <w:link w:val="TitelZchn"/>
    <w:uiPriority w:val="11"/>
    <w:qFormat/>
    <w:rsid w:val="001639C1"/>
    <w:pPr>
      <w:spacing w:line="259" w:lineRule="auto"/>
      <w:contextualSpacing/>
    </w:pPr>
    <w:rPr>
      <w:rFonts w:asciiTheme="majorHAnsi" w:eastAsiaTheme="majorEastAsia" w:hAnsiTheme="majorHAnsi" w:cstheme="majorBidi"/>
      <w:b/>
      <w:sz w:val="32"/>
      <w:szCs w:val="52"/>
    </w:rPr>
  </w:style>
  <w:style w:type="character" w:customStyle="1" w:styleId="TitelZchn">
    <w:name w:val="Titel Zchn"/>
    <w:aliases w:val="Title Zchn"/>
    <w:basedOn w:val="Absatz-Standardschriftart"/>
    <w:link w:val="Titel"/>
    <w:uiPriority w:val="11"/>
    <w:rsid w:val="001639C1"/>
    <w:rPr>
      <w:rFonts w:asciiTheme="majorHAnsi" w:eastAsiaTheme="majorEastAsia" w:hAnsiTheme="majorHAnsi" w:cstheme="majorBidi"/>
      <w:b/>
      <w:spacing w:val="4"/>
      <w:sz w:val="32"/>
      <w:szCs w:val="52"/>
    </w:rPr>
  </w:style>
  <w:style w:type="paragraph" w:customStyle="1" w:styleId="Subjectline">
    <w:name w:val="Subject line"/>
    <w:basedOn w:val="Standard"/>
    <w:link w:val="SubjectlineZchn"/>
    <w:uiPriority w:val="14"/>
    <w:rsid w:val="000C75B3"/>
    <w:pPr>
      <w:spacing w:before="300" w:after="520"/>
      <w:contextualSpacing/>
      <w:outlineLvl w:val="0"/>
    </w:pPr>
    <w:rPr>
      <w:rFonts w:asciiTheme="majorHAnsi" w:hAnsiTheme="majorHAnsi"/>
      <w:b/>
      <w:sz w:val="32"/>
    </w:rPr>
  </w:style>
  <w:style w:type="character" w:customStyle="1" w:styleId="SubjectlineZchn">
    <w:name w:val="Subject line Zchn"/>
    <w:basedOn w:val="Absatz-Standardschriftart"/>
    <w:link w:val="Subjectline"/>
    <w:uiPriority w:val="14"/>
    <w:rsid w:val="000C75B3"/>
    <w:rPr>
      <w:rFonts w:asciiTheme="majorHAnsi" w:hAnsiTheme="majorHAnsi"/>
      <w:b/>
      <w:spacing w:val="4"/>
      <w:sz w:val="32"/>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B754CA"/>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85" w:type="dxa"/>
        <w:bottom w:w="11"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aliases w:val="Heading 3 Zchn"/>
    <w:basedOn w:val="Absatz-Standardschriftart"/>
    <w:link w:val="berschrift3"/>
    <w:uiPriority w:val="9"/>
    <w:rsid w:val="000C6C33"/>
    <w:rPr>
      <w:rFonts w:asciiTheme="majorHAnsi" w:eastAsiaTheme="majorEastAsia" w:hAnsiTheme="majorHAnsi" w:cstheme="majorBidi"/>
      <w:b/>
      <w:spacing w:val="4"/>
      <w:szCs w:val="24"/>
    </w:rPr>
  </w:style>
  <w:style w:type="character" w:customStyle="1" w:styleId="berschrift4Zchn">
    <w:name w:val="Überschrift 4 Zchn"/>
    <w:aliases w:val="Heading 4 Zchn"/>
    <w:basedOn w:val="Absatz-Standardschriftart"/>
    <w:link w:val="berschrift4"/>
    <w:uiPriority w:val="9"/>
    <w:semiHidden/>
    <w:rsid w:val="00B10136"/>
    <w:rPr>
      <w:rFonts w:asciiTheme="majorHAnsi" w:eastAsiaTheme="majorEastAsia" w:hAnsiTheme="majorHAnsi" w:cstheme="majorBidi"/>
      <w:spacing w:val="4"/>
    </w:rPr>
  </w:style>
  <w:style w:type="character" w:customStyle="1" w:styleId="berschrift5Zchn">
    <w:name w:val="Überschrift 5 Zchn"/>
    <w:aliases w:val="Heading 5 Zchn"/>
    <w:basedOn w:val="Absatz-Standardschriftart"/>
    <w:link w:val="berschrift5"/>
    <w:uiPriority w:val="9"/>
    <w:semiHidden/>
    <w:rsid w:val="00B10136"/>
    <w:rPr>
      <w:rFonts w:asciiTheme="majorHAnsi" w:eastAsiaTheme="majorEastAsia" w:hAnsiTheme="majorHAnsi" w:cstheme="majorBidi"/>
      <w:spacing w:val="4"/>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Bulletlist1">
    <w:name w:val="Bullet list 1"/>
    <w:basedOn w:val="Listenabsatz"/>
    <w:uiPriority w:val="6"/>
    <w:qFormat/>
    <w:rsid w:val="00AC27D7"/>
    <w:pPr>
      <w:numPr>
        <w:numId w:val="7"/>
      </w:numPr>
    </w:pPr>
  </w:style>
  <w:style w:type="paragraph" w:customStyle="1" w:styleId="Traktandum-Text">
    <w:name w:val="Traktandum-Text"/>
    <w:basedOn w:val="Bulletlist1"/>
    <w:uiPriority w:val="27"/>
    <w:semiHidden/>
    <w:rsid w:val="00E269E1"/>
    <w:pPr>
      <w:numPr>
        <w:numId w:val="0"/>
      </w:numPr>
      <w:tabs>
        <w:tab w:val="left" w:pos="7938"/>
      </w:tabs>
      <w:ind w:left="426" w:right="848"/>
    </w:pPr>
  </w:style>
  <w:style w:type="paragraph" w:customStyle="1" w:styleId="Traktandum-Titel">
    <w:name w:val="Traktandum-Titel"/>
    <w:basedOn w:val="Bulletlist1"/>
    <w:next w:val="Traktandum-Text"/>
    <w:uiPriority w:val="27"/>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aliases w:val="Subtitle"/>
    <w:basedOn w:val="Standard"/>
    <w:next w:val="Standard"/>
    <w:link w:val="UntertitelZchn"/>
    <w:uiPriority w:val="12"/>
    <w:qFormat/>
    <w:rsid w:val="0048732E"/>
    <w:pPr>
      <w:numPr>
        <w:ilvl w:val="1"/>
      </w:numPr>
      <w:spacing w:after="560" w:line="259" w:lineRule="auto"/>
    </w:pPr>
    <w:rPr>
      <w:rFonts w:eastAsiaTheme="minorEastAsia"/>
      <w:sz w:val="32"/>
    </w:rPr>
  </w:style>
  <w:style w:type="character" w:customStyle="1" w:styleId="UntertitelZchn">
    <w:name w:val="Untertitel Zchn"/>
    <w:aliases w:val="Subtitle Zchn"/>
    <w:basedOn w:val="Absatz-Standardschriftart"/>
    <w:link w:val="Untertitel"/>
    <w:uiPriority w:val="12"/>
    <w:rsid w:val="0048732E"/>
    <w:rPr>
      <w:rFonts w:eastAsiaTheme="minorEastAsia"/>
      <w:spacing w:val="4"/>
      <w:sz w:val="32"/>
    </w:rPr>
  </w:style>
  <w:style w:type="paragraph" w:styleId="Datum">
    <w:name w:val="Date"/>
    <w:aliases w:val="Date"/>
    <w:basedOn w:val="Standard"/>
    <w:next w:val="Standard"/>
    <w:link w:val="DatumZchn"/>
    <w:uiPriority w:val="15"/>
    <w:semiHidden/>
    <w:rsid w:val="000C75B3"/>
    <w:pPr>
      <w:spacing w:before="480" w:after="300"/>
    </w:pPr>
  </w:style>
  <w:style w:type="character" w:customStyle="1" w:styleId="DatumZchn">
    <w:name w:val="Datum Zchn"/>
    <w:aliases w:val="Date Zchn"/>
    <w:basedOn w:val="Absatz-Standardschriftart"/>
    <w:link w:val="Datum"/>
    <w:uiPriority w:val="15"/>
    <w:semiHidden/>
    <w:rsid w:val="00DB6A50"/>
    <w:rPr>
      <w:spacing w:val="4"/>
    </w:rPr>
  </w:style>
  <w:style w:type="paragraph" w:styleId="Funotentext">
    <w:name w:val="footnote text"/>
    <w:aliases w:val="Footnote"/>
    <w:basedOn w:val="Standard"/>
    <w:link w:val="FunotentextZchn"/>
    <w:uiPriority w:val="79"/>
    <w:semiHidden/>
    <w:rsid w:val="00567513"/>
    <w:pPr>
      <w:spacing w:line="293" w:lineRule="auto"/>
    </w:pPr>
    <w:rPr>
      <w:sz w:val="16"/>
    </w:rPr>
  </w:style>
  <w:style w:type="character" w:customStyle="1" w:styleId="FunotentextZchn">
    <w:name w:val="Fußnotentext Zchn"/>
    <w:aliases w:val="Footnote Zchn"/>
    <w:basedOn w:val="Absatz-Standardschriftart"/>
    <w:link w:val="Funotentext"/>
    <w:uiPriority w:val="79"/>
    <w:semiHidden/>
    <w:rsid w:val="00DB6A50"/>
    <w:rPr>
      <w:spacing w:val="4"/>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C1527D"/>
    <w:tblPr>
      <w:tblCellMar>
        <w:top w:w="34" w:type="dxa"/>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DB6A50"/>
    <w:rPr>
      <w:spacing w:val="4"/>
      <w:sz w:val="16"/>
    </w:rPr>
  </w:style>
  <w:style w:type="character" w:styleId="Endnotenzeichen">
    <w:name w:val="endnote reference"/>
    <w:basedOn w:val="Absatz-Standardschriftart"/>
    <w:uiPriority w:val="79"/>
    <w:semiHidden/>
    <w:rsid w:val="00113CB8"/>
    <w:rPr>
      <w:vertAlign w:val="superscript"/>
    </w:rPr>
  </w:style>
  <w:style w:type="paragraph" w:customStyle="1" w:styleId="Bulletlist2">
    <w:name w:val="Bullet list 2"/>
    <w:basedOn w:val="Bulletlist1"/>
    <w:uiPriority w:val="6"/>
    <w:rsid w:val="004C3880"/>
    <w:pPr>
      <w:numPr>
        <w:ilvl w:val="1"/>
      </w:numPr>
    </w:pPr>
  </w:style>
  <w:style w:type="paragraph" w:customStyle="1" w:styleId="Bulletlist3">
    <w:name w:val="Bullet list 3"/>
    <w:basedOn w:val="Bulletlist1"/>
    <w:uiPriority w:val="6"/>
    <w:rsid w:val="004C3880"/>
    <w:pPr>
      <w:numPr>
        <w:ilvl w:val="2"/>
      </w:numPr>
    </w:pPr>
  </w:style>
  <w:style w:type="paragraph" w:styleId="Beschriftung">
    <w:name w:val="caption"/>
    <w:aliases w:val="Caption"/>
    <w:basedOn w:val="Standard"/>
    <w:next w:val="Standard"/>
    <w:uiPriority w:val="15"/>
    <w:qFormat/>
    <w:rsid w:val="00AC27D7"/>
    <w:pPr>
      <w:spacing w:before="140" w:after="280"/>
    </w:pPr>
    <w:rPr>
      <w:iCs/>
      <w:sz w:val="16"/>
      <w:szCs w:val="18"/>
    </w:rPr>
  </w:style>
  <w:style w:type="paragraph" w:styleId="Inhaltsverzeichnisberschrift">
    <w:name w:val="TOC Heading"/>
    <w:aliases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DB6A50"/>
    <w:rPr>
      <w:rFonts w:ascii="Segoe UI" w:hAnsi="Segoe UI" w:cs="Segoe UI"/>
      <w:spacing w:val="4"/>
      <w:sz w:val="18"/>
      <w:szCs w:val="18"/>
    </w:rPr>
  </w:style>
  <w:style w:type="paragraph" w:customStyle="1" w:styleId="Pagenumbers">
    <w:name w:val="Page numbers"/>
    <w:basedOn w:val="Fuzeile"/>
    <w:uiPriority w:val="87"/>
    <w:semiHidden/>
    <w:rsid w:val="00E8428A"/>
    <w:pPr>
      <w:jc w:val="right"/>
    </w:pPr>
  </w:style>
  <w:style w:type="paragraph" w:customStyle="1" w:styleId="Heading1numbered">
    <w:name w:val="Heading 1 numbered"/>
    <w:basedOn w:val="berschrift1"/>
    <w:next w:val="Standard"/>
    <w:uiPriority w:val="10"/>
    <w:qFormat/>
    <w:rsid w:val="009F2320"/>
    <w:pPr>
      <w:numPr>
        <w:numId w:val="6"/>
      </w:numPr>
    </w:pPr>
  </w:style>
  <w:style w:type="paragraph" w:customStyle="1" w:styleId="Heading2numbered">
    <w:name w:val="Heading 2 numbered"/>
    <w:basedOn w:val="berschrift2"/>
    <w:next w:val="Standard"/>
    <w:uiPriority w:val="10"/>
    <w:qFormat/>
    <w:rsid w:val="009F2320"/>
    <w:pPr>
      <w:numPr>
        <w:ilvl w:val="1"/>
        <w:numId w:val="6"/>
      </w:numPr>
    </w:pPr>
  </w:style>
  <w:style w:type="paragraph" w:customStyle="1" w:styleId="Heading3numbered">
    <w:name w:val="Heading 3 numbered"/>
    <w:basedOn w:val="berschrift3"/>
    <w:next w:val="Standard"/>
    <w:uiPriority w:val="10"/>
    <w:qFormat/>
    <w:rsid w:val="009F2320"/>
    <w:pPr>
      <w:numPr>
        <w:ilvl w:val="2"/>
        <w:numId w:val="6"/>
      </w:numPr>
    </w:pPr>
  </w:style>
  <w:style w:type="paragraph" w:customStyle="1" w:styleId="Heading4numbered">
    <w:name w:val="Heading 4 numbered"/>
    <w:basedOn w:val="berschrift4"/>
    <w:next w:val="Standard"/>
    <w:uiPriority w:val="10"/>
    <w:semiHidden/>
    <w:rsid w:val="009F2320"/>
    <w:pPr>
      <w:numPr>
        <w:ilvl w:val="3"/>
        <w:numId w:val="6"/>
      </w:numPr>
    </w:pPr>
  </w:style>
  <w:style w:type="paragraph" w:styleId="Verzeichnis1">
    <w:name w:val="toc 1"/>
    <w:aliases w:val="TOC Level 1"/>
    <w:basedOn w:val="Standard"/>
    <w:next w:val="Standard"/>
    <w:autoRedefine/>
    <w:uiPriority w:val="39"/>
    <w:semiHidden/>
    <w:rsid w:val="00E13EC9"/>
    <w:pPr>
      <w:tabs>
        <w:tab w:val="right" w:leader="dot" w:pos="9214"/>
      </w:tabs>
      <w:spacing w:before="280"/>
      <w:ind w:left="567" w:hanging="567"/>
    </w:pPr>
    <w:rPr>
      <w:b/>
      <w:bCs/>
      <w:noProof/>
    </w:rPr>
  </w:style>
  <w:style w:type="paragraph" w:styleId="Verzeichnis2">
    <w:name w:val="toc 2"/>
    <w:aliases w:val="TOC Level 2"/>
    <w:basedOn w:val="Standard"/>
    <w:next w:val="Standard"/>
    <w:autoRedefine/>
    <w:uiPriority w:val="39"/>
    <w:semiHidden/>
    <w:rsid w:val="00E13EC9"/>
    <w:pPr>
      <w:tabs>
        <w:tab w:val="right" w:leader="dot" w:pos="9214"/>
      </w:tabs>
      <w:ind w:left="1418" w:hanging="851"/>
    </w:pPr>
  </w:style>
  <w:style w:type="paragraph" w:styleId="Verzeichnis3">
    <w:name w:val="toc 3"/>
    <w:aliases w:val="TOC Level 3"/>
    <w:basedOn w:val="Standard"/>
    <w:next w:val="Standard"/>
    <w:autoRedefine/>
    <w:uiPriority w:val="39"/>
    <w:semiHidden/>
    <w:rsid w:val="00E13EC9"/>
    <w:pPr>
      <w:tabs>
        <w:tab w:val="right" w:leader="dot" w:pos="9214"/>
      </w:tabs>
      <w:ind w:left="1418" w:hanging="851"/>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aliases w:val="Table of Figures"/>
    <w:basedOn w:val="Standard"/>
    <w:next w:val="Standard"/>
    <w:uiPriority w:val="40"/>
    <w:semiHidden/>
    <w:rsid w:val="00857D8A"/>
  </w:style>
  <w:style w:type="paragraph" w:customStyle="1" w:styleId="Absenderzeile">
    <w:name w:val="Absenderzeile"/>
    <w:basedOn w:val="Standard"/>
    <w:uiPriority w:val="16"/>
    <w:semiHidden/>
    <w:rsid w:val="0017204E"/>
    <w:pPr>
      <w:pBdr>
        <w:bottom w:val="single" w:sz="6" w:space="1" w:color="auto"/>
      </w:pBdr>
      <w:tabs>
        <w:tab w:val="right" w:pos="4026"/>
      </w:tabs>
    </w:pPr>
    <w:rPr>
      <w:sz w:val="12"/>
    </w:rPr>
  </w:style>
  <w:style w:type="paragraph" w:customStyle="1" w:styleId="Numberedlist1">
    <w:name w:val="Numbered list 1"/>
    <w:basedOn w:val="Standard"/>
    <w:uiPriority w:val="7"/>
    <w:qFormat/>
    <w:rsid w:val="009F2320"/>
    <w:pPr>
      <w:numPr>
        <w:ilvl w:val="5"/>
        <w:numId w:val="6"/>
      </w:numPr>
    </w:pPr>
  </w:style>
  <w:style w:type="paragraph" w:customStyle="1" w:styleId="Numberedlist2">
    <w:name w:val="Numbered list 2"/>
    <w:basedOn w:val="Numberedlist1"/>
    <w:uiPriority w:val="7"/>
    <w:rsid w:val="009804FC"/>
    <w:pPr>
      <w:numPr>
        <w:ilvl w:val="6"/>
      </w:numPr>
    </w:pPr>
  </w:style>
  <w:style w:type="character" w:styleId="Seitenzahl">
    <w:name w:val="page number"/>
    <w:basedOn w:val="Absatz-Standardschriftart"/>
    <w:uiPriority w:val="79"/>
    <w:semiHidden/>
    <w:rsid w:val="00E8428A"/>
  </w:style>
  <w:style w:type="paragraph" w:customStyle="1" w:styleId="Numberedlistabc">
    <w:name w:val="Numbered list abc"/>
    <w:basedOn w:val="Listenabsatz"/>
    <w:uiPriority w:val="8"/>
    <w:qFormat/>
    <w:rsid w:val="009F2320"/>
    <w:pPr>
      <w:numPr>
        <w:ilvl w:val="8"/>
        <w:numId w:val="6"/>
      </w:numPr>
    </w:pPr>
  </w:style>
  <w:style w:type="paragraph" w:customStyle="1" w:styleId="Numberedlist3">
    <w:name w:val="Numbered list 3"/>
    <w:basedOn w:val="Numberedlist2"/>
    <w:uiPriority w:val="7"/>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cumentname">
    <w:name w:val="Document name"/>
    <w:basedOn w:val="berschrift1"/>
    <w:next w:val="Standard"/>
    <w:uiPriority w:val="98"/>
    <w:semiHidden/>
    <w:rsid w:val="00ED6B5D"/>
    <w:pPr>
      <w:pageBreakBefore/>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aliases w:val="Placeholder formatting"/>
    <w:basedOn w:val="Absatz-Standardschriftart"/>
    <w:uiPriority w:val="79"/>
    <w:semiHidden/>
    <w:rsid w:val="007331EA"/>
    <w:rPr>
      <w:color w:val="808080" w:themeColor="background1" w:themeShade="80"/>
    </w:rPr>
  </w:style>
  <w:style w:type="paragraph" w:customStyle="1" w:styleId="ErstelltdurchVorlagenbauerchfrNetwerkKulturerbeSchweiz">
    <w:name w:val="Erstellt durch Vorlagenbauer.ch für Netwerk Kulturerbe Schweiz"/>
    <w:basedOn w:val="Standard"/>
    <w:next w:val="Standard"/>
    <w:semiHidden/>
    <w:rsid w:val="00BB0EB7"/>
    <w:pPr>
      <w:shd w:val="clear" w:color="auto" w:fill="FFFFFF" w:themeFill="background1"/>
    </w:pPr>
  </w:style>
  <w:style w:type="paragraph" w:customStyle="1" w:styleId="Tabletailgate">
    <w:name w:val="Table tailgate"/>
    <w:basedOn w:val="Standard"/>
    <w:next w:val="Standard"/>
    <w:uiPriority w:val="98"/>
    <w:semiHidden/>
    <w:rsid w:val="00397B92"/>
    <w:pPr>
      <w:spacing w:line="20" w:lineRule="exact"/>
    </w:pPr>
    <w:rPr>
      <w:sz w:val="2"/>
    </w:rPr>
  </w:style>
  <w:style w:type="paragraph" w:styleId="Verzeichnis4">
    <w:name w:val="toc 4"/>
    <w:aliases w:val="TOC Level 4"/>
    <w:basedOn w:val="Standard"/>
    <w:next w:val="Standard"/>
    <w:autoRedefine/>
    <w:uiPriority w:val="39"/>
    <w:semiHidden/>
    <w:rsid w:val="00E414A0"/>
    <w:pPr>
      <w:tabs>
        <w:tab w:val="right" w:leader="dot" w:pos="9060"/>
      </w:tabs>
      <w:ind w:left="851" w:hanging="851"/>
    </w:pPr>
  </w:style>
  <w:style w:type="paragraph" w:styleId="Verzeichnis5">
    <w:name w:val="toc 5"/>
    <w:aliases w:val="TOC Level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9F2320"/>
    <w:pPr>
      <w:numPr>
        <w:numId w:val="3"/>
      </w:numPr>
    </w:pPr>
  </w:style>
  <w:style w:type="numbering" w:customStyle="1" w:styleId="AufzhlungenListe">
    <w:name w:val="Aufzählungen (Liste)"/>
    <w:uiPriority w:val="99"/>
    <w:rsid w:val="00AC27D7"/>
    <w:pPr>
      <w:numPr>
        <w:numId w:val="4"/>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9F2320"/>
    <w:pPr>
      <w:numPr>
        <w:ilvl w:val="4"/>
        <w:numId w:val="6"/>
      </w:numPr>
    </w:pPr>
  </w:style>
  <w:style w:type="character" w:customStyle="1" w:styleId="AbsenderzeilePP">
    <w:name w:val="Absenderzeile P.P."/>
    <w:basedOn w:val="Absatz-Standardschriftart"/>
    <w:uiPriority w:val="16"/>
    <w:semiHidden/>
    <w:rsid w:val="0017204E"/>
    <w:rPr>
      <w:b/>
      <w:spacing w:val="-40"/>
      <w:sz w:val="20"/>
    </w:rPr>
  </w:style>
  <w:style w:type="character" w:customStyle="1" w:styleId="AbsenderzeilePPA">
    <w:name w:val="Absenderzeile P.P. A"/>
    <w:basedOn w:val="AbsenderzeilePP"/>
    <w:uiPriority w:val="16"/>
    <w:semiHidden/>
    <w:rsid w:val="0017204E"/>
    <w:rPr>
      <w:b/>
      <w:spacing w:val="0"/>
      <w:sz w:val="32"/>
    </w:rPr>
  </w:style>
  <w:style w:type="paragraph" w:customStyle="1" w:styleId="TitleXL">
    <w:name w:val="Title XL"/>
    <w:basedOn w:val="Standard"/>
    <w:uiPriority w:val="11"/>
    <w:qFormat/>
    <w:rsid w:val="00C355B4"/>
    <w:pPr>
      <w:spacing w:line="211" w:lineRule="auto"/>
    </w:pPr>
    <w:rPr>
      <w:b/>
      <w:bCs/>
      <w:spacing w:val="-2"/>
      <w:sz w:val="56"/>
      <w:szCs w:val="56"/>
    </w:rPr>
  </w:style>
  <w:style w:type="paragraph" w:customStyle="1" w:styleId="SubtitleXL">
    <w:name w:val="Subtitle XL"/>
    <w:basedOn w:val="TitleXL"/>
    <w:uiPriority w:val="12"/>
    <w:qFormat/>
    <w:rsid w:val="003E4B16"/>
    <w:pPr>
      <w:spacing w:after="880"/>
    </w:pPr>
    <w:rPr>
      <w:b w:val="0"/>
      <w:bCs w:val="0"/>
    </w:rPr>
  </w:style>
  <w:style w:type="character" w:styleId="Kommentarzeichen">
    <w:name w:val="annotation reference"/>
    <w:basedOn w:val="Absatz-Standardschriftart"/>
    <w:uiPriority w:val="99"/>
    <w:semiHidden/>
    <w:rsid w:val="00717CD7"/>
    <w:rPr>
      <w:sz w:val="16"/>
      <w:szCs w:val="16"/>
    </w:rPr>
  </w:style>
  <w:style w:type="paragraph" w:styleId="Kommentartext">
    <w:name w:val="annotation text"/>
    <w:basedOn w:val="Standard"/>
    <w:link w:val="KommentartextZchn"/>
    <w:uiPriority w:val="99"/>
    <w:rsid w:val="00717CD7"/>
    <w:pPr>
      <w:spacing w:line="240" w:lineRule="auto"/>
    </w:pPr>
    <w:rPr>
      <w:sz w:val="20"/>
    </w:rPr>
  </w:style>
  <w:style w:type="character" w:customStyle="1" w:styleId="KommentartextZchn">
    <w:name w:val="Kommentartext Zchn"/>
    <w:basedOn w:val="Absatz-Standardschriftart"/>
    <w:link w:val="Kommentartext"/>
    <w:uiPriority w:val="99"/>
    <w:rsid w:val="00717CD7"/>
    <w:rPr>
      <w:spacing w:val="4"/>
      <w:sz w:val="20"/>
    </w:rPr>
  </w:style>
  <w:style w:type="paragraph" w:styleId="Kommentarthema">
    <w:name w:val="annotation subject"/>
    <w:basedOn w:val="Kommentartext"/>
    <w:next w:val="Kommentartext"/>
    <w:link w:val="KommentarthemaZchn"/>
    <w:uiPriority w:val="79"/>
    <w:semiHidden/>
    <w:rsid w:val="00717CD7"/>
    <w:rPr>
      <w:b/>
      <w:bCs/>
    </w:rPr>
  </w:style>
  <w:style w:type="character" w:customStyle="1" w:styleId="KommentarthemaZchn">
    <w:name w:val="Kommentarthema Zchn"/>
    <w:basedOn w:val="KommentartextZchn"/>
    <w:link w:val="Kommentarthema"/>
    <w:uiPriority w:val="79"/>
    <w:semiHidden/>
    <w:rsid w:val="00717CD7"/>
    <w:rPr>
      <w:b/>
      <w:bCs/>
      <w:spacing w:val="4"/>
      <w:sz w:val="20"/>
    </w:rPr>
  </w:style>
  <w:style w:type="paragraph" w:styleId="berarbeitung">
    <w:name w:val="Revision"/>
    <w:hidden/>
    <w:uiPriority w:val="99"/>
    <w:semiHidden/>
    <w:rsid w:val="00697E76"/>
    <w:pPr>
      <w:spacing w:line="240" w:lineRule="auto"/>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185748176">
      <w:bodyDiv w:val="1"/>
      <w:marLeft w:val="0"/>
      <w:marRight w:val="0"/>
      <w:marTop w:val="0"/>
      <w:marBottom w:val="0"/>
      <w:divBdr>
        <w:top w:val="none" w:sz="0" w:space="0" w:color="auto"/>
        <w:left w:val="none" w:sz="0" w:space="0" w:color="auto"/>
        <w:bottom w:val="none" w:sz="0" w:space="0" w:color="auto"/>
        <w:right w:val="none" w:sz="0" w:space="0" w:color="auto"/>
      </w:divBdr>
      <w:divsChild>
        <w:div w:id="704331688">
          <w:marLeft w:val="576"/>
          <w:marRight w:val="0"/>
          <w:marTop w:val="0"/>
          <w:marBottom w:val="240"/>
          <w:divBdr>
            <w:top w:val="none" w:sz="0" w:space="0" w:color="auto"/>
            <w:left w:val="none" w:sz="0" w:space="0" w:color="auto"/>
            <w:bottom w:val="none" w:sz="0" w:space="0" w:color="auto"/>
            <w:right w:val="none" w:sz="0" w:space="0" w:color="auto"/>
          </w:divBdr>
        </w:div>
        <w:div w:id="705832232">
          <w:marLeft w:val="576"/>
          <w:marRight w:val="0"/>
          <w:marTop w:val="0"/>
          <w:marBottom w:val="240"/>
          <w:divBdr>
            <w:top w:val="none" w:sz="0" w:space="0" w:color="auto"/>
            <w:left w:val="none" w:sz="0" w:space="0" w:color="auto"/>
            <w:bottom w:val="none" w:sz="0" w:space="0" w:color="auto"/>
            <w:right w:val="none" w:sz="0" w:space="0" w:color="auto"/>
          </w:divBdr>
        </w:div>
        <w:div w:id="754863816">
          <w:marLeft w:val="576"/>
          <w:marRight w:val="0"/>
          <w:marTop w:val="0"/>
          <w:marBottom w:val="240"/>
          <w:divBdr>
            <w:top w:val="none" w:sz="0" w:space="0" w:color="auto"/>
            <w:left w:val="none" w:sz="0" w:space="0" w:color="auto"/>
            <w:bottom w:val="none" w:sz="0" w:space="0" w:color="auto"/>
            <w:right w:val="none" w:sz="0" w:space="0" w:color="auto"/>
          </w:divBdr>
        </w:div>
        <w:div w:id="873889006">
          <w:marLeft w:val="576"/>
          <w:marRight w:val="0"/>
          <w:marTop w:val="0"/>
          <w:marBottom w:val="240"/>
          <w:divBdr>
            <w:top w:val="none" w:sz="0" w:space="0" w:color="auto"/>
            <w:left w:val="none" w:sz="0" w:space="0" w:color="auto"/>
            <w:bottom w:val="none" w:sz="0" w:space="0" w:color="auto"/>
            <w:right w:val="none" w:sz="0" w:space="0" w:color="auto"/>
          </w:divBdr>
        </w:div>
        <w:div w:id="1158960203">
          <w:marLeft w:val="576"/>
          <w:marRight w:val="0"/>
          <w:marTop w:val="0"/>
          <w:marBottom w:val="240"/>
          <w:divBdr>
            <w:top w:val="none" w:sz="0" w:space="0" w:color="auto"/>
            <w:left w:val="none" w:sz="0" w:space="0" w:color="auto"/>
            <w:bottom w:val="none" w:sz="0" w:space="0" w:color="auto"/>
            <w:right w:val="none" w:sz="0" w:space="0" w:color="auto"/>
          </w:divBdr>
        </w:div>
        <w:div w:id="1563632840">
          <w:marLeft w:val="576"/>
          <w:marRight w:val="0"/>
          <w:marTop w:val="0"/>
          <w:marBottom w:val="240"/>
          <w:divBdr>
            <w:top w:val="none" w:sz="0" w:space="0" w:color="auto"/>
            <w:left w:val="none" w:sz="0" w:space="0" w:color="auto"/>
            <w:bottom w:val="none" w:sz="0" w:space="0" w:color="auto"/>
            <w:right w:val="none" w:sz="0" w:space="0" w:color="auto"/>
          </w:divBdr>
        </w:div>
        <w:div w:id="1705254055">
          <w:marLeft w:val="576"/>
          <w:marRight w:val="0"/>
          <w:marTop w:val="0"/>
          <w:marBottom w:val="240"/>
          <w:divBdr>
            <w:top w:val="none" w:sz="0" w:space="0" w:color="auto"/>
            <w:left w:val="none" w:sz="0" w:space="0" w:color="auto"/>
            <w:bottom w:val="none" w:sz="0" w:space="0" w:color="auto"/>
            <w:right w:val="none" w:sz="0" w:space="0" w:color="auto"/>
          </w:divBdr>
        </w:div>
        <w:div w:id="2105611063">
          <w:marLeft w:val="57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lex.admin.ch/eli/cc/2019/673/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sos@bak.admin.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ws.admin.ch/de/newnsb/Byarn-w72-XzHHYC7FUV7"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lex.admin.ch/eli/cc/2000/310/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chaer\Kulturerbe%20NIKE\Daten%20-%20Dokumente\Public\E_NIKE_Verein\C_Gesch&#228;ftsstelle\E_Grafik\Vorlagen_Word\Bericht%20DE%20v1.dotx" TargetMode="External"/></Relationships>
</file>

<file path=word/theme/theme1.xml><?xml version="1.0" encoding="utf-8"?>
<a:theme xmlns:a="http://schemas.openxmlformats.org/drawingml/2006/main" name="Larissa-Design">
  <a:themeElements>
    <a:clrScheme name="VB Seriös">
      <a:dk1>
        <a:sysClr val="windowText" lastClr="000000"/>
      </a:dk1>
      <a:lt1>
        <a:sysClr val="window" lastClr="FFFFFF"/>
      </a:lt1>
      <a:dk2>
        <a:srgbClr val="4B4B4B"/>
      </a:dk2>
      <a:lt2>
        <a:srgbClr val="B9B9B9"/>
      </a:lt2>
      <a:accent1>
        <a:srgbClr val="3D90AD"/>
      </a:accent1>
      <a:accent2>
        <a:srgbClr val="3FBEBB"/>
      </a:accent2>
      <a:accent3>
        <a:srgbClr val="44BA74"/>
      </a:accent3>
      <a:accent4>
        <a:srgbClr val="BF87C3"/>
      </a:accent4>
      <a:accent5>
        <a:srgbClr val="ECCE62"/>
      </a:accent5>
      <a:accent6>
        <a:srgbClr val="DD8475"/>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f1b320-2f15-455f-ac08-175fc790c690" xsi:nil="true"/>
    <lcf76f155ced4ddcb4097134ff3c332f xmlns="4c1e80dc-d00b-4ba2-9f60-5e29c8f61c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E820F117F2F0439554280C08E06E69" ma:contentTypeVersion="16" ma:contentTypeDescription="Ein neues Dokument erstellen." ma:contentTypeScope="" ma:versionID="d51ad5005ccf33bb41d5fdd76475424e">
  <xsd:schema xmlns:xsd="http://www.w3.org/2001/XMLSchema" xmlns:xs="http://www.w3.org/2001/XMLSchema" xmlns:p="http://schemas.microsoft.com/office/2006/metadata/properties" xmlns:ns2="74f1b320-2f15-455f-ac08-175fc790c690" xmlns:ns3="4c1e80dc-d00b-4ba2-9f60-5e29c8f61c5a" targetNamespace="http://schemas.microsoft.com/office/2006/metadata/properties" ma:root="true" ma:fieldsID="6204f99fa05ced0c3ead35f7f62f581a" ns2:_="" ns3:_="">
    <xsd:import namespace="74f1b320-2f15-455f-ac08-175fc790c690"/>
    <xsd:import namespace="4c1e80dc-d00b-4ba2-9f60-5e29c8f61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b320-2f15-455f-ac08-175fc790c69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8fe4851-bd0d-4683-b88c-74f81160e31b}" ma:internalName="TaxCatchAll" ma:showField="CatchAllData" ma:web="74f1b320-2f15-455f-ac08-175fc790c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e80dc-d00b-4ba2-9f60-5e29c8f61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04319c9-3022-4c8a-991d-5dcaa4f1bf0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5.xml><?xml version="1.0" encoding="utf-8"?>
<Verbinden xmlns="http://www.vorlagenbauer.ch/Inhaltssteuerelemente">
  <Titel>Vorentwurf des Bundesgesetzes über das Entlastungspaket 2027</Titel>
  <Untertitel>Massnahmen zur Verbesserung der Anwendung des Bundesinventars der schützenswerten
Ortsbilder der Schweiz von nationaler Bedeutung (ISOS)
Änderung der Verordnung über das Bundesinventar der schützenswerten Ortsbilder der Schweiz (VISOS) und der Raumplanungsverordnung (RPV)
Stellungnahme des Netzwerks Kulturerbe Schweiz</Untertitel>
  <Brieftitel/>
  <Ort/>
  <Datum/>
  <Vorname_Name/>
  <Vorname/>
  <Name/>
  <Funktion/>
  <Abteilung/>
  <Adresse/>
  <PLZ_Ort/>
  <Rechnungsnummer/>
  <Belegnummer/>
  <Projektname/>
  <Sitzungsnummer/>
  <Verbinder1/>
  <Verbinder2/>
  <Verbinder3/>
  <Verbinder4/>
  <Verbinder5/>
  <Checkbox1/>
  <Checkbox2/>
  <Checkbox3/>
  <Checkbox4/>
  <Checkbox5/>
</Verbinden>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74f1b320-2f15-455f-ac08-175fc790c690"/>
    <ds:schemaRef ds:uri="4c1e80dc-d00b-4ba2-9f60-5e29c8f61c5a"/>
  </ds:schemaRefs>
</ds:datastoreItem>
</file>

<file path=customXml/itemProps2.xml><?xml version="1.0" encoding="utf-8"?>
<ds:datastoreItem xmlns:ds="http://schemas.openxmlformats.org/officeDocument/2006/customXml" ds:itemID="{0E8D43E3-D455-49B1-9DDD-32E7A1F7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b320-2f15-455f-ac08-175fc790c690"/>
    <ds:schemaRef ds:uri="4c1e80dc-d00b-4ba2-9f60-5e29c8f61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5.xml><?xml version="1.0" encoding="utf-8"?>
<ds:datastoreItem xmlns:ds="http://schemas.openxmlformats.org/officeDocument/2006/customXml" ds:itemID="{A5D787B1-735C-4C11-9002-59F763D49FF7}">
  <ds:schemaRefs>
    <ds:schemaRef ds:uri="http://www.vorlagenbauer.ch/Inhaltssteuerelemente"/>
  </ds:schemaRefs>
</ds:datastoreItem>
</file>

<file path=docProps/app.xml><?xml version="1.0" encoding="utf-8"?>
<Properties xmlns="http://schemas.openxmlformats.org/officeDocument/2006/extended-properties" xmlns:vt="http://schemas.openxmlformats.org/officeDocument/2006/docPropsVTypes">
  <Template>Bericht DE v1</Template>
  <TotalTime>0</TotalTime>
  <Pages>4</Pages>
  <Words>1039</Words>
  <Characters>6549</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Schaer</dc:creator>
  <cp:keywords/>
  <dc:description>erstellt durch Vorlagenbauer.ch</dc:description>
  <cp:lastModifiedBy>Sebastian Steiner</cp:lastModifiedBy>
  <cp:revision>132</cp:revision>
  <cp:lastPrinted>2025-03-31T00:34:00Z</cp:lastPrinted>
  <dcterms:created xsi:type="dcterms:W3CDTF">2026-03-09T02:14:00Z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0x0101009DE820F117F2F0439554280C08E06E69</vt:lpwstr>
  </property>
  <property fmtid="{D5CDD505-2E9C-101B-9397-08002B2CF9AE}" pid="3" name="MediaServiceImageTags">
    <vt:lpwstr/>
  </property>
  <property fmtid="{D5CDD505-2E9C-101B-9397-08002B2CF9AE}" pid="4" name="VorlagenbauerAddin">
    <vt:bool>true</vt:bool>
  </property>
</Properties>
</file>