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66967" w14:textId="77777777" w:rsidR="00590106" w:rsidRPr="00B95B34" w:rsidRDefault="00590106" w:rsidP="00590106">
      <w:pPr>
        <w:rPr>
          <w:lang w:val="fr-CH"/>
        </w:rPr>
      </w:pPr>
    </w:p>
    <w:p w14:paraId="65666111" w14:textId="77777777" w:rsidR="00590106" w:rsidRPr="00B95B34" w:rsidRDefault="00590106" w:rsidP="00590106">
      <w:pPr>
        <w:rPr>
          <w:lang w:val="fr-CH"/>
        </w:rPr>
      </w:pPr>
    </w:p>
    <w:p w14:paraId="23A6C269" w14:textId="77777777" w:rsidR="00590106" w:rsidRPr="00B95B34" w:rsidRDefault="00590106" w:rsidP="00590106">
      <w:pPr>
        <w:rPr>
          <w:lang w:val="fr-CH"/>
        </w:rPr>
      </w:pPr>
    </w:p>
    <w:p w14:paraId="4F7D0BF0" w14:textId="77777777" w:rsidR="00590106" w:rsidRPr="00B95B34" w:rsidRDefault="00590106" w:rsidP="00590106">
      <w:pPr>
        <w:rPr>
          <w:lang w:val="fr-CH"/>
        </w:rPr>
      </w:pPr>
    </w:p>
    <w:p w14:paraId="0B3FCF35" w14:textId="76642399" w:rsidR="00590106" w:rsidRPr="00B95B34" w:rsidRDefault="00590106" w:rsidP="00590106">
      <w:pPr>
        <w:rPr>
          <w:lang w:val="fr-CH"/>
        </w:rPr>
      </w:pPr>
      <w:r w:rsidRPr="00B95B34">
        <w:rPr>
          <w:lang w:val="fr-CH"/>
        </w:rPr>
        <w:t>Bern</w:t>
      </w:r>
      <w:r w:rsidR="00D2237A" w:rsidRPr="00B95B34">
        <w:rPr>
          <w:lang w:val="fr-CH"/>
        </w:rPr>
        <w:t>e</w:t>
      </w:r>
      <w:r w:rsidRPr="00B95B34">
        <w:rPr>
          <w:lang w:val="fr-CH"/>
        </w:rPr>
        <w:t xml:space="preserve">, </w:t>
      </w:r>
      <w:r w:rsidR="00D2237A" w:rsidRPr="00B95B34">
        <w:rPr>
          <w:lang w:val="fr-CH"/>
        </w:rPr>
        <w:t xml:space="preserve">le </w:t>
      </w:r>
      <w:r w:rsidR="003F090A" w:rsidRPr="00B95B34">
        <w:rPr>
          <w:lang w:val="fr-CH"/>
        </w:rPr>
        <w:t>1</w:t>
      </w:r>
      <w:r w:rsidR="00FF3EAA" w:rsidRPr="00B95B34">
        <w:rPr>
          <w:lang w:val="fr-CH"/>
        </w:rPr>
        <w:t>7</w:t>
      </w:r>
      <w:r w:rsidR="003F090A" w:rsidRPr="00B95B34">
        <w:rPr>
          <w:lang w:val="fr-CH"/>
        </w:rPr>
        <w:t xml:space="preserve"> mars </w:t>
      </w:r>
      <w:r w:rsidRPr="00B95B34">
        <w:rPr>
          <w:lang w:val="fr-CH"/>
        </w:rPr>
        <w:t>2025</w:t>
      </w:r>
    </w:p>
    <w:p w14:paraId="29FCCFA4" w14:textId="77777777" w:rsidR="00590106" w:rsidRPr="00B95B34" w:rsidRDefault="00590106" w:rsidP="00590106">
      <w:pPr>
        <w:rPr>
          <w:color w:val="FF0000"/>
          <w:lang w:val="fr-CH"/>
        </w:rPr>
      </w:pPr>
    </w:p>
    <w:p w14:paraId="62B68092" w14:textId="542BDC30" w:rsidR="00590106" w:rsidRPr="00B95B34" w:rsidRDefault="00D2237A" w:rsidP="00590106">
      <w:pPr>
        <w:rPr>
          <w:b/>
          <w:bCs/>
          <w:color w:val="C00000"/>
          <w:sz w:val="28"/>
          <w:szCs w:val="28"/>
          <w:lang w:val="fr-CH"/>
        </w:rPr>
      </w:pPr>
      <w:r w:rsidRPr="00B95B34">
        <w:rPr>
          <w:b/>
          <w:bCs/>
          <w:color w:val="C00000"/>
          <w:sz w:val="28"/>
          <w:szCs w:val="28"/>
          <w:lang w:val="fr-CH"/>
        </w:rPr>
        <w:t xml:space="preserve">Avant-projet de loi fédérale sur le train de mesures d’allégement </w:t>
      </w:r>
      <w:r w:rsidR="00590106" w:rsidRPr="00B95B34">
        <w:rPr>
          <w:b/>
          <w:bCs/>
          <w:color w:val="C00000"/>
          <w:sz w:val="28"/>
          <w:szCs w:val="28"/>
          <w:lang w:val="fr-CH"/>
        </w:rPr>
        <w:t>2027</w:t>
      </w:r>
    </w:p>
    <w:p w14:paraId="15F028AA" w14:textId="77777777" w:rsidR="00F632C7" w:rsidRPr="00B95B34" w:rsidRDefault="00F632C7" w:rsidP="00590106">
      <w:pPr>
        <w:rPr>
          <w:b/>
          <w:bCs/>
          <w:color w:val="C00000"/>
          <w:sz w:val="28"/>
          <w:szCs w:val="28"/>
          <w:lang w:val="fr-CH"/>
        </w:rPr>
      </w:pPr>
    </w:p>
    <w:p w14:paraId="4A893A34" w14:textId="77777777" w:rsidR="00D2237A" w:rsidRPr="00B95B34" w:rsidRDefault="00D2237A" w:rsidP="00D2237A">
      <w:pPr>
        <w:rPr>
          <w:b/>
          <w:bCs/>
          <w:color w:val="C00000"/>
          <w:sz w:val="28"/>
          <w:szCs w:val="28"/>
          <w:lang w:val="fr-CH"/>
        </w:rPr>
      </w:pPr>
      <w:r w:rsidRPr="00B95B34">
        <w:rPr>
          <w:b/>
          <w:bCs/>
          <w:color w:val="C00000"/>
          <w:sz w:val="28"/>
          <w:szCs w:val="28"/>
          <w:lang w:val="fr-CH"/>
        </w:rPr>
        <w:t>Prise de position du Centre national d’information sur le patrimoine culturel (NIKE)</w:t>
      </w:r>
    </w:p>
    <w:p w14:paraId="5F96B45A" w14:textId="77777777" w:rsidR="00590106" w:rsidRPr="00B95B34" w:rsidRDefault="00590106" w:rsidP="00590106">
      <w:pPr>
        <w:rPr>
          <w:lang w:val="fr-CH"/>
        </w:rPr>
      </w:pPr>
    </w:p>
    <w:p w14:paraId="3391CF84" w14:textId="77777777" w:rsidR="00590106" w:rsidRPr="00B95B34" w:rsidRDefault="00590106" w:rsidP="00590106">
      <w:pPr>
        <w:rPr>
          <w:lang w:val="fr-CH"/>
        </w:rPr>
      </w:pPr>
    </w:p>
    <w:p w14:paraId="6031F8D3" w14:textId="1DD70CA3" w:rsidR="00590106" w:rsidRPr="00B95B34" w:rsidRDefault="00D2237A" w:rsidP="00590106">
      <w:pPr>
        <w:rPr>
          <w:lang w:val="fr-CH"/>
        </w:rPr>
      </w:pPr>
      <w:r w:rsidRPr="00B95B34">
        <w:rPr>
          <w:lang w:val="fr-CH"/>
        </w:rPr>
        <w:t>Madame la Présidente de la Confédération,</w:t>
      </w:r>
    </w:p>
    <w:p w14:paraId="09E926BD" w14:textId="009FA26A" w:rsidR="00590106" w:rsidRPr="00B95B34" w:rsidRDefault="00D2237A" w:rsidP="00590106">
      <w:pPr>
        <w:rPr>
          <w:lang w:val="fr-CH"/>
        </w:rPr>
      </w:pPr>
      <w:r w:rsidRPr="00B95B34">
        <w:rPr>
          <w:lang w:val="fr-CH"/>
        </w:rPr>
        <w:t xml:space="preserve">Mesdames et Messieurs, </w:t>
      </w:r>
    </w:p>
    <w:p w14:paraId="07265FF4" w14:textId="77777777" w:rsidR="00D2237A" w:rsidRPr="00B95B34" w:rsidRDefault="00D2237A" w:rsidP="00590106">
      <w:pPr>
        <w:rPr>
          <w:lang w:val="fr-CH"/>
        </w:rPr>
      </w:pPr>
    </w:p>
    <w:p w14:paraId="22683E07" w14:textId="5C87B8B4" w:rsidR="00D2237A" w:rsidRPr="00B95B34" w:rsidRDefault="00D2237A" w:rsidP="00D2237A">
      <w:pPr>
        <w:rPr>
          <w:lang w:val="fr-CH"/>
        </w:rPr>
      </w:pPr>
      <w:r w:rsidRPr="00B95B34">
        <w:rPr>
          <w:lang w:val="fr-CH"/>
        </w:rPr>
        <w:t>Nous vous remercions pour l’occasion offerte de nous exprimer dans le cadre de la procédure de consultation sur la loi fédérale sur le train de mesures d’allégement 2027.</w:t>
      </w:r>
    </w:p>
    <w:p w14:paraId="53C90B13" w14:textId="77777777" w:rsidR="00590106" w:rsidRPr="00B95B34" w:rsidRDefault="00590106" w:rsidP="00590106">
      <w:pPr>
        <w:rPr>
          <w:lang w:val="fr-CH"/>
        </w:rPr>
      </w:pPr>
    </w:p>
    <w:p w14:paraId="16C8934E" w14:textId="77777777" w:rsidR="00D2237A" w:rsidRPr="00B95B34" w:rsidRDefault="00D2237A" w:rsidP="00D2237A">
      <w:pPr>
        <w:rPr>
          <w:lang w:val="fr-CH"/>
        </w:rPr>
      </w:pPr>
      <w:r w:rsidRPr="00B95B34">
        <w:rPr>
          <w:lang w:val="fr-CH"/>
        </w:rPr>
        <w:t>Le Centre national d’information sur le patrimoine culturel (NIKE) s’engage pour un ancrage fort du patrimoine culturel dans la société et la politique. En tant qu’association, il regroupe 45 organisations membres représentant plus de 92’000 membres. Dans son travail politique, le Centre NIKE s’engage dans les domaines de la culture du bâti, du patrimoine bâti et archéologique et du patrimoine culturel immatériel de la Suisse.</w:t>
      </w:r>
    </w:p>
    <w:p w14:paraId="4622E51A" w14:textId="77777777" w:rsidR="004B6769" w:rsidRPr="00B95B34" w:rsidRDefault="004B6769" w:rsidP="00590106">
      <w:pPr>
        <w:rPr>
          <w:lang w:val="fr-CH"/>
        </w:rPr>
      </w:pPr>
    </w:p>
    <w:p w14:paraId="4709227C" w14:textId="0E0C294D" w:rsidR="00D2237A" w:rsidRPr="00B95B34" w:rsidRDefault="00D2237A" w:rsidP="00590106">
      <w:pPr>
        <w:rPr>
          <w:lang w:val="fr-CH"/>
        </w:rPr>
      </w:pPr>
      <w:r w:rsidRPr="00B95B34">
        <w:rPr>
          <w:lang w:val="fr-CH"/>
        </w:rPr>
        <w:t>Le Centre NIKE demande de renoncer à réduire le budget de la formation, recherche et innovation pour des mesures d’économie à court terme. Dans notre prise de position, nous nous concentrons toutefois sur les mesures qui concernent directement le patrimoine culturel et concr</w:t>
      </w:r>
      <w:r w:rsidR="001D40B7" w:rsidRPr="00B95B34">
        <w:rPr>
          <w:lang w:val="fr-CH"/>
        </w:rPr>
        <w:t xml:space="preserve">ètement liées à </w:t>
      </w:r>
      <w:r w:rsidRPr="00B95B34">
        <w:rPr>
          <w:lang w:val="fr-CH"/>
        </w:rPr>
        <w:t>notre activité et celle de nos organisations membres.</w:t>
      </w:r>
    </w:p>
    <w:p w14:paraId="7F797BAE" w14:textId="77777777" w:rsidR="005B033E" w:rsidRPr="00B95B34" w:rsidRDefault="005B033E" w:rsidP="00590106">
      <w:pPr>
        <w:rPr>
          <w:lang w:val="fr-CH"/>
        </w:rPr>
      </w:pPr>
    </w:p>
    <w:p w14:paraId="1CB03ACA" w14:textId="77777777" w:rsidR="00590106" w:rsidRPr="00B95B34" w:rsidRDefault="00590106" w:rsidP="002619DC">
      <w:pPr>
        <w:rPr>
          <w:lang w:val="fr-CH"/>
        </w:rPr>
      </w:pPr>
    </w:p>
    <w:p w14:paraId="2C2BBCE3" w14:textId="2F80DFAE" w:rsidR="00590106" w:rsidRPr="00B95B34" w:rsidRDefault="00FC600B" w:rsidP="00FC0F14">
      <w:pPr>
        <w:spacing w:after="120"/>
        <w:rPr>
          <w:b/>
          <w:bCs/>
          <w:color w:val="C00000"/>
          <w:sz w:val="22"/>
          <w:szCs w:val="22"/>
          <w:lang w:val="fr-CH"/>
        </w:rPr>
      </w:pPr>
      <w:r w:rsidRPr="00B95B34">
        <w:rPr>
          <w:b/>
          <w:bCs/>
          <w:color w:val="C00000"/>
          <w:sz w:val="22"/>
          <w:szCs w:val="22"/>
          <w:lang w:val="fr-CH"/>
        </w:rPr>
        <w:t>Évaluation globale</w:t>
      </w:r>
    </w:p>
    <w:p w14:paraId="22472932" w14:textId="42D102C5" w:rsidR="00FC600B" w:rsidRPr="00B95B34" w:rsidRDefault="00FC600B" w:rsidP="00FC600B">
      <w:pPr>
        <w:rPr>
          <w:lang w:val="fr-CH"/>
        </w:rPr>
      </w:pPr>
      <w:r w:rsidRPr="00B95B34">
        <w:rPr>
          <w:lang w:val="fr-CH"/>
        </w:rPr>
        <w:t xml:space="preserve">Le Centre NIKE reconnaît la nécessité de réaliser des économies pour stabiliser les finances de la Confédération et soutient les efforts visant à équilibrer son budget. Néanmoins, </w:t>
      </w:r>
      <w:r w:rsidR="001D40B7" w:rsidRPr="00B95B34">
        <w:rPr>
          <w:lang w:val="fr-CH"/>
        </w:rPr>
        <w:t>il</w:t>
      </w:r>
      <w:r w:rsidRPr="00B95B34">
        <w:rPr>
          <w:lang w:val="fr-CH"/>
        </w:rPr>
        <w:t xml:space="preserve"> s’oppose aux nouvelles mesures d’économie qui affectent durement le patrimoine bâti et archéologique. Le train de mesures d</w:t>
      </w:r>
      <w:r w:rsidR="000E4F49" w:rsidRPr="00B95B34">
        <w:rPr>
          <w:lang w:val="fr-CH"/>
        </w:rPr>
        <w:t>’</w:t>
      </w:r>
      <w:r w:rsidRPr="00B95B34">
        <w:rPr>
          <w:lang w:val="fr-CH"/>
        </w:rPr>
        <w:t xml:space="preserve">allègement contient diverses </w:t>
      </w:r>
      <w:r w:rsidR="000E4F49" w:rsidRPr="00B95B34">
        <w:rPr>
          <w:lang w:val="fr-CH"/>
        </w:rPr>
        <w:t>coupes</w:t>
      </w:r>
      <w:r w:rsidRPr="00B95B34">
        <w:rPr>
          <w:lang w:val="fr-CH"/>
        </w:rPr>
        <w:t xml:space="preserve"> qui me</w:t>
      </w:r>
      <w:r w:rsidR="000E4F49" w:rsidRPr="00B95B34">
        <w:rPr>
          <w:lang w:val="fr-CH"/>
        </w:rPr>
        <w:t xml:space="preserve">nacent </w:t>
      </w:r>
      <w:r w:rsidRPr="00B95B34">
        <w:rPr>
          <w:lang w:val="fr-CH"/>
        </w:rPr>
        <w:t>la protection et l</w:t>
      </w:r>
      <w:r w:rsidR="000E4F49" w:rsidRPr="00B95B34">
        <w:rPr>
          <w:lang w:val="fr-CH"/>
        </w:rPr>
        <w:t>’</w:t>
      </w:r>
      <w:r w:rsidRPr="00B95B34">
        <w:rPr>
          <w:lang w:val="fr-CH"/>
        </w:rPr>
        <w:t xml:space="preserve">entretien de ce patrimoine. Les mesures proposées affectent </w:t>
      </w:r>
      <w:r w:rsidR="000E4F49" w:rsidRPr="00B95B34">
        <w:rPr>
          <w:lang w:val="fr-CH"/>
        </w:rPr>
        <w:t>à nouveau</w:t>
      </w:r>
      <w:r w:rsidRPr="00B95B34">
        <w:rPr>
          <w:lang w:val="fr-CH"/>
        </w:rPr>
        <w:t xml:space="preserve"> de manière sensible le domaine d</w:t>
      </w:r>
      <w:r w:rsidR="0024768E" w:rsidRPr="00B95B34">
        <w:rPr>
          <w:lang w:val="fr-CH"/>
        </w:rPr>
        <w:t>’encouragement de</w:t>
      </w:r>
      <w:r w:rsidRPr="00B95B34">
        <w:rPr>
          <w:lang w:val="fr-CH"/>
        </w:rPr>
        <w:t xml:space="preserve"> la culture </w:t>
      </w:r>
      <w:r w:rsidR="000E4F49" w:rsidRPr="00B95B34">
        <w:rPr>
          <w:lang w:val="fr-CH"/>
        </w:rPr>
        <w:t xml:space="preserve">du bâti, </w:t>
      </w:r>
      <w:r w:rsidRPr="00B95B34">
        <w:rPr>
          <w:lang w:val="fr-CH"/>
        </w:rPr>
        <w:t>et donc la conservation des monuments historiques et l</w:t>
      </w:r>
      <w:r w:rsidR="000E4F49" w:rsidRPr="00B95B34">
        <w:rPr>
          <w:lang w:val="fr-CH"/>
        </w:rPr>
        <w:t>’</w:t>
      </w:r>
      <w:r w:rsidRPr="00B95B34">
        <w:rPr>
          <w:lang w:val="fr-CH"/>
        </w:rPr>
        <w:t>archéologie.</w:t>
      </w:r>
    </w:p>
    <w:p w14:paraId="14379CA6" w14:textId="77777777" w:rsidR="000E4F49" w:rsidRPr="00B95B34" w:rsidRDefault="000E4F49" w:rsidP="00FC600B">
      <w:pPr>
        <w:rPr>
          <w:lang w:val="fr-CH"/>
        </w:rPr>
      </w:pPr>
    </w:p>
    <w:p w14:paraId="1F041E5C" w14:textId="04325D68" w:rsidR="00FC600B" w:rsidRPr="00B95B34" w:rsidRDefault="00FC600B" w:rsidP="00FC600B">
      <w:pPr>
        <w:rPr>
          <w:lang w:val="fr-CH"/>
        </w:rPr>
      </w:pPr>
      <w:r w:rsidRPr="00B95B34">
        <w:rPr>
          <w:lang w:val="fr-CH"/>
        </w:rPr>
        <w:t>La suppression des contributions à la formation continue spécialisée (suppression de l</w:t>
      </w:r>
      <w:r w:rsidR="000E4F49" w:rsidRPr="00B95B34">
        <w:rPr>
          <w:lang w:val="fr-CH"/>
        </w:rPr>
        <w:t>’</w:t>
      </w:r>
      <w:r w:rsidRPr="00B95B34">
        <w:rPr>
          <w:lang w:val="fr-CH"/>
        </w:rPr>
        <w:t xml:space="preserve">art. 14a, al. 1, let. </w:t>
      </w:r>
      <w:proofErr w:type="gramStart"/>
      <w:r w:rsidRPr="00B95B34">
        <w:rPr>
          <w:lang w:val="fr-CH"/>
        </w:rPr>
        <w:t>c</w:t>
      </w:r>
      <w:proofErr w:type="gramEnd"/>
      <w:r w:rsidRPr="00B95B34">
        <w:rPr>
          <w:lang w:val="fr-CH"/>
        </w:rPr>
        <w:t xml:space="preserve">, LPN) et des indemnités pour les affectations de service civil dans le domaine de la conservation des biens culturels (art. 46, al. 3, let. </w:t>
      </w:r>
      <w:proofErr w:type="gramStart"/>
      <w:r w:rsidRPr="00B95B34">
        <w:rPr>
          <w:lang w:val="fr-CH"/>
        </w:rPr>
        <w:t>c</w:t>
      </w:r>
      <w:proofErr w:type="gramEnd"/>
      <w:r w:rsidRPr="00B95B34">
        <w:rPr>
          <w:lang w:val="fr-CH"/>
        </w:rPr>
        <w:t>, et art. 47 LSC) ont des répercussions directes sur le travail des services cantonaux.</w:t>
      </w:r>
    </w:p>
    <w:p w14:paraId="54EE84F8" w14:textId="552BCE87" w:rsidR="00DF4C25" w:rsidRPr="00B95B34" w:rsidRDefault="00FC600B" w:rsidP="00590106">
      <w:pPr>
        <w:rPr>
          <w:lang w:val="fr-CH"/>
        </w:rPr>
      </w:pPr>
      <w:r w:rsidRPr="00B95B34">
        <w:rPr>
          <w:lang w:val="fr-CH"/>
        </w:rPr>
        <w:t>L</w:t>
      </w:r>
      <w:r w:rsidR="000E4F49" w:rsidRPr="00B95B34">
        <w:rPr>
          <w:lang w:val="fr-CH"/>
        </w:rPr>
        <w:t>’</w:t>
      </w:r>
      <w:r w:rsidRPr="00B95B34">
        <w:rPr>
          <w:lang w:val="fr-CH"/>
        </w:rPr>
        <w:t>entretien des monuments historiques et des sites archéologiques est une tâche commune de la Confédération et des cantons. Une réduction du budget de la Confédération entraînerait un transfert significatif de la charge financière vers les cantons, ou alors une baisse considérable de la qualité de la préservation du patrimoine culturel.</w:t>
      </w:r>
    </w:p>
    <w:p w14:paraId="0C9EEDA8" w14:textId="77777777" w:rsidR="001D40B7" w:rsidRPr="00B95B34" w:rsidRDefault="001D40B7" w:rsidP="00590106">
      <w:pPr>
        <w:rPr>
          <w:lang w:val="fr-CH"/>
        </w:rPr>
      </w:pPr>
    </w:p>
    <w:p w14:paraId="6CC89050" w14:textId="77777777" w:rsidR="00F21E5F" w:rsidRPr="00B95B34" w:rsidRDefault="00F21E5F" w:rsidP="00590106">
      <w:pPr>
        <w:rPr>
          <w:lang w:val="fr-CH"/>
        </w:rPr>
      </w:pPr>
    </w:p>
    <w:p w14:paraId="53A10EC1" w14:textId="0BFA1C62" w:rsidR="00FF59FA" w:rsidRPr="00B95B34" w:rsidRDefault="000E4F49" w:rsidP="00FF59FA">
      <w:pPr>
        <w:rPr>
          <w:b/>
          <w:bCs/>
          <w:color w:val="C00000"/>
          <w:sz w:val="22"/>
          <w:szCs w:val="22"/>
          <w:lang w:val="fr-CH"/>
        </w:rPr>
      </w:pPr>
      <w:r w:rsidRPr="00B95B34">
        <w:rPr>
          <w:b/>
          <w:bCs/>
          <w:color w:val="C00000"/>
          <w:sz w:val="22"/>
          <w:szCs w:val="22"/>
          <w:lang w:val="fr-CH"/>
        </w:rPr>
        <w:t>Prise de position détaillée</w:t>
      </w:r>
    </w:p>
    <w:p w14:paraId="10022927" w14:textId="4D1FBD3C" w:rsidR="00590106" w:rsidRPr="00B95B34" w:rsidRDefault="007E78FB" w:rsidP="00B95B34">
      <w:pPr>
        <w:pStyle w:val="berschrift3"/>
        <w:numPr>
          <w:ilvl w:val="0"/>
          <w:numId w:val="29"/>
        </w:numPr>
        <w:ind w:left="426" w:hanging="426"/>
        <w:rPr>
          <w:rFonts w:cs="Arial"/>
          <w:lang w:val="fr-CH"/>
        </w:rPr>
      </w:pPr>
      <w:r w:rsidRPr="00B95B34">
        <w:rPr>
          <w:rFonts w:cs="Arial"/>
          <w:lang w:val="fr-CH"/>
        </w:rPr>
        <w:t>Gel</w:t>
      </w:r>
      <w:r w:rsidR="0024768E" w:rsidRPr="00B95B34">
        <w:rPr>
          <w:rFonts w:cs="Arial"/>
          <w:lang w:val="fr-CH"/>
        </w:rPr>
        <w:t xml:space="preserve"> d</w:t>
      </w:r>
      <w:r w:rsidRPr="00B95B34">
        <w:rPr>
          <w:rFonts w:cs="Arial"/>
          <w:lang w:val="fr-CH"/>
        </w:rPr>
        <w:t>es dépenses dans le domaine culture jusqu’</w:t>
      </w:r>
      <w:r w:rsidR="0024768E" w:rsidRPr="00B95B34">
        <w:rPr>
          <w:rFonts w:cs="Arial"/>
          <w:lang w:val="fr-CH"/>
        </w:rPr>
        <w:t xml:space="preserve">en </w:t>
      </w:r>
      <w:r w:rsidR="00590106" w:rsidRPr="00B95B34">
        <w:rPr>
          <w:rFonts w:cs="Arial"/>
          <w:lang w:val="fr-CH"/>
        </w:rPr>
        <w:t>2030</w:t>
      </w:r>
    </w:p>
    <w:p w14:paraId="5522DE01" w14:textId="6E449E5B" w:rsidR="006766ED" w:rsidRPr="00B95B34" w:rsidRDefault="006766ED" w:rsidP="006766ED">
      <w:pPr>
        <w:pStyle w:val="StandardWeb"/>
        <w:rPr>
          <w:rFonts w:ascii="Arial" w:eastAsia="ヒラギノ角ゴ Pro W3" w:hAnsi="Arial" w:cs="Arial"/>
          <w:color w:val="000000"/>
          <w:spacing w:val="2"/>
          <w:sz w:val="19"/>
          <w:szCs w:val="19"/>
          <w:lang w:eastAsia="de-CH"/>
        </w:rPr>
      </w:pPr>
      <w:r w:rsidRPr="00B95B34">
        <w:rPr>
          <w:rFonts w:ascii="Arial" w:eastAsia="ヒラギノ角ゴ Pro W3" w:hAnsi="Arial" w:cs="Arial"/>
          <w:color w:val="000000"/>
          <w:spacing w:val="2"/>
          <w:sz w:val="19"/>
          <w:szCs w:val="19"/>
          <w:lang w:eastAsia="de-CH"/>
        </w:rPr>
        <w:t>Aux pages 24f et suivantes du rapport explicatif sur le projet en consultation, il est indiqué que 3 millions de francs seront économisés chaque année dans le domaine d</w:t>
      </w:r>
      <w:r w:rsidR="0024768E" w:rsidRPr="00B95B34">
        <w:rPr>
          <w:rFonts w:ascii="Arial" w:eastAsia="ヒラギノ角ゴ Pro W3" w:hAnsi="Arial" w:cs="Arial"/>
          <w:color w:val="000000"/>
          <w:spacing w:val="2"/>
          <w:sz w:val="19"/>
          <w:szCs w:val="19"/>
          <w:lang w:eastAsia="de-CH"/>
        </w:rPr>
        <w:t>’encouragement d</w:t>
      </w:r>
      <w:r w:rsidRPr="00B95B34">
        <w:rPr>
          <w:rFonts w:ascii="Arial" w:eastAsia="ヒラギノ角ゴ Pro W3" w:hAnsi="Arial" w:cs="Arial"/>
          <w:color w:val="000000"/>
          <w:spacing w:val="2"/>
          <w:sz w:val="19"/>
          <w:szCs w:val="19"/>
          <w:lang w:eastAsia="de-CH"/>
        </w:rPr>
        <w:t>e la culture du bâti. Une économie déjà anticipée dans le budget 2025 avec le PITF 2026-2028</w:t>
      </w:r>
      <w:r w:rsidR="001D40B7" w:rsidRPr="00B95B34">
        <w:rPr>
          <w:rFonts w:ascii="Arial" w:eastAsia="ヒラギノ角ゴ Pro W3" w:hAnsi="Arial" w:cs="Arial"/>
          <w:color w:val="000000"/>
          <w:spacing w:val="2"/>
          <w:sz w:val="19"/>
          <w:szCs w:val="19"/>
          <w:lang w:eastAsia="de-CH"/>
        </w:rPr>
        <w:t xml:space="preserve">, et </w:t>
      </w:r>
      <w:r w:rsidRPr="00B95B34">
        <w:rPr>
          <w:rFonts w:ascii="Arial" w:eastAsia="ヒラギノ角ゴ Pro W3" w:hAnsi="Arial" w:cs="Arial"/>
          <w:color w:val="000000"/>
          <w:spacing w:val="2"/>
          <w:sz w:val="19"/>
          <w:szCs w:val="19"/>
          <w:lang w:eastAsia="de-CH"/>
        </w:rPr>
        <w:t>qui prend donc effet immédiatement. Au total, elle représente une perte de 12 millions de francs pendant la période de financement du Message culture 2025-2028. Du point de vue du Centre NIKE, cette perte massive de fonds dans le domaine de la culture du bâti doit être corrigée dans le prochain Message culture.</w:t>
      </w:r>
    </w:p>
    <w:p w14:paraId="35ABB27E" w14:textId="597BEE83" w:rsidR="006766ED" w:rsidRPr="00B95B34" w:rsidRDefault="006766ED" w:rsidP="006766ED">
      <w:pPr>
        <w:pStyle w:val="StandardWeb"/>
        <w:rPr>
          <w:rFonts w:ascii="Arial" w:eastAsia="ヒラギノ角ゴ Pro W3" w:hAnsi="Arial" w:cs="Arial"/>
          <w:color w:val="000000"/>
          <w:spacing w:val="2"/>
          <w:sz w:val="19"/>
          <w:szCs w:val="19"/>
          <w:lang w:eastAsia="de-CH"/>
        </w:rPr>
      </w:pPr>
      <w:r w:rsidRPr="00B95B34">
        <w:rPr>
          <w:rFonts w:ascii="Arial" w:eastAsia="ヒラギノ角ゴ Pro W3" w:hAnsi="Arial" w:cs="Arial"/>
          <w:color w:val="000000"/>
          <w:spacing w:val="2"/>
          <w:sz w:val="19"/>
          <w:szCs w:val="19"/>
          <w:lang w:eastAsia="de-CH"/>
        </w:rPr>
        <w:t>Les coupes budgétaires vont probablement entraîner un transfert de coûts vers les cantons. Cela risque de nuire considérablement à l’entretien de notre patrimoine culturel, car les fonds alloués à la conservation des monuments historiques et à l’archéologie sont déjà insuffisants pour mettre en œuvre toutes les mesures urgentes de réparation et d’entretien ou de fouilles de sauvetage.</w:t>
      </w:r>
    </w:p>
    <w:p w14:paraId="02161BAD" w14:textId="77777777" w:rsidR="00EF54BC" w:rsidRPr="00B95B34" w:rsidRDefault="00EF54BC" w:rsidP="00590106">
      <w:pPr>
        <w:rPr>
          <w:lang w:val="fr-CH"/>
        </w:rPr>
      </w:pPr>
    </w:p>
    <w:p w14:paraId="75ABA262" w14:textId="375D1F84" w:rsidR="00590106" w:rsidRPr="00B95B34" w:rsidRDefault="007E78FB" w:rsidP="00865571">
      <w:pPr>
        <w:pBdr>
          <w:top w:val="single" w:sz="4" w:space="1" w:color="auto"/>
          <w:left w:val="single" w:sz="4" w:space="4" w:color="auto"/>
          <w:bottom w:val="single" w:sz="4" w:space="1" w:color="auto"/>
          <w:right w:val="single" w:sz="4" w:space="4" w:color="auto"/>
          <w:between w:val="single" w:sz="4" w:space="1" w:color="auto"/>
          <w:bar w:val="single" w:sz="4" w:color="auto"/>
        </w:pBdr>
        <w:rPr>
          <w:lang w:val="fr-CH"/>
        </w:rPr>
      </w:pPr>
      <w:r w:rsidRPr="00B95B34">
        <w:rPr>
          <w:lang w:val="fr-CH"/>
        </w:rPr>
        <w:t xml:space="preserve">Le Centre national d’information sur le patrimoine culturel (NIKE) </w:t>
      </w:r>
      <w:r w:rsidR="006766ED" w:rsidRPr="00B95B34">
        <w:rPr>
          <w:lang w:val="fr-CH"/>
        </w:rPr>
        <w:t>demande au Conseil fédéral de renoncer au gel des fonds et donc aux économies supplémentaires dans le domaine de la culture du bâti. Le domaine d</w:t>
      </w:r>
      <w:r w:rsidR="0024768E" w:rsidRPr="00B95B34">
        <w:rPr>
          <w:lang w:val="fr-CH"/>
        </w:rPr>
        <w:t>’encouragement d</w:t>
      </w:r>
      <w:r w:rsidR="006766ED" w:rsidRPr="00B95B34">
        <w:rPr>
          <w:lang w:val="fr-CH"/>
        </w:rPr>
        <w:t>e la culture du bâti a déjà contribué de manière significative aux efforts d</w:t>
      </w:r>
      <w:r w:rsidR="0024768E" w:rsidRPr="00B95B34">
        <w:rPr>
          <w:lang w:val="fr-CH"/>
        </w:rPr>
        <w:t>’</w:t>
      </w:r>
      <w:r w:rsidR="006766ED" w:rsidRPr="00B95B34">
        <w:rPr>
          <w:lang w:val="fr-CH"/>
        </w:rPr>
        <w:t xml:space="preserve">économie de la Confédération avec les coupes linéaires dans le </w:t>
      </w:r>
      <w:r w:rsidR="0024768E" w:rsidRPr="00B95B34">
        <w:rPr>
          <w:lang w:val="fr-CH"/>
        </w:rPr>
        <w:t>M</w:t>
      </w:r>
      <w:r w:rsidR="006766ED" w:rsidRPr="00B95B34">
        <w:rPr>
          <w:lang w:val="fr-CH"/>
        </w:rPr>
        <w:t>essage sur la culture et la réduction de 3 millions de francs (10%) dans le budget 2025.</w:t>
      </w:r>
      <w:r w:rsidR="0024768E" w:rsidRPr="00B95B34">
        <w:rPr>
          <w:lang w:val="fr-CH"/>
        </w:rPr>
        <w:t xml:space="preserve"> </w:t>
      </w:r>
    </w:p>
    <w:p w14:paraId="5481847C" w14:textId="77777777" w:rsidR="00590106" w:rsidRPr="00B95B34" w:rsidRDefault="00590106" w:rsidP="00590106">
      <w:pPr>
        <w:rPr>
          <w:lang w:val="fr-CH"/>
        </w:rPr>
      </w:pPr>
    </w:p>
    <w:p w14:paraId="07789CFC" w14:textId="03E405B5" w:rsidR="0024768E" w:rsidRPr="00B95B34" w:rsidRDefault="0024768E" w:rsidP="00B95B34">
      <w:pPr>
        <w:pStyle w:val="berschrift3"/>
        <w:numPr>
          <w:ilvl w:val="0"/>
          <w:numId w:val="29"/>
        </w:numPr>
        <w:ind w:left="426" w:hanging="426"/>
        <w:rPr>
          <w:rFonts w:cs="Arial"/>
          <w:lang w:val="fr-CH"/>
        </w:rPr>
      </w:pPr>
      <w:r w:rsidRPr="00B95B34">
        <w:rPr>
          <w:rFonts w:cs="Arial"/>
          <w:lang w:val="fr-CH"/>
        </w:rPr>
        <w:t>Abandon de l’indemnisation des établissements d’affectation pour les interventions des civilistes</w:t>
      </w:r>
    </w:p>
    <w:p w14:paraId="08CE0FEC" w14:textId="77777777" w:rsidR="0024768E" w:rsidRPr="00B95B34" w:rsidRDefault="0024768E" w:rsidP="0024768E">
      <w:pPr>
        <w:rPr>
          <w:lang w:val="fr-CH"/>
        </w:rPr>
      </w:pPr>
    </w:p>
    <w:p w14:paraId="6878619F" w14:textId="2D3257EB" w:rsidR="0024768E" w:rsidRPr="00B95B34" w:rsidRDefault="0024768E" w:rsidP="0024768E">
      <w:pPr>
        <w:rPr>
          <w:lang w:val="fr-CH"/>
        </w:rPr>
      </w:pPr>
      <w:r w:rsidRPr="00B95B34">
        <w:rPr>
          <w:lang w:val="fr-CH"/>
        </w:rPr>
        <w:t>La suppression prévue de l’indemnisation des établissements d’affectation pour les personnes effectuant leur service civil (section 2.3 du rapport explicatif) est d’une grande portée, en particulier pour les interventions dans le domaine de la préservation et de la conservation du patrimoine culturel.</w:t>
      </w:r>
    </w:p>
    <w:p w14:paraId="6D460233" w14:textId="66050A73" w:rsidR="0024768E" w:rsidRPr="00B95B34" w:rsidRDefault="0024768E" w:rsidP="0024768E">
      <w:pPr>
        <w:rPr>
          <w:lang w:val="fr-CH"/>
        </w:rPr>
      </w:pPr>
      <w:r w:rsidRPr="00B95B34">
        <w:rPr>
          <w:lang w:val="fr-CH"/>
        </w:rPr>
        <w:t>Les civilistes sont un soutien indispensable pour les services spécialisés dans la conservation des sites archéologiques et des monuments historiques. Ils fournissent chaque année plus de 58’000 heures de travail. Comme personnel de fouilles, lors de l’inventaire des découvertes et des dossiers, de la médiation et de l’administration, ils assument des tâches importantes et soulagent les ressources des services spécialisés dans leurs activités quotidiennes. Le recours à des civilistes permet de réaliser des projets spécifiques, comme l’enregistrement et le stockage approprié de découvertes archéologiques ou de documents d’archives, la saisie de données et de plans ou la mise en œuvre de projets de terrain en archéologie préventive. Les petits services spécialisés en particulier ont besoin de cette main-d’œuvre supplémentaire pour remplir leurs missions légales.</w:t>
      </w:r>
    </w:p>
    <w:p w14:paraId="31CF5EE1" w14:textId="0279EF56" w:rsidR="0024768E" w:rsidRPr="00B95B34" w:rsidRDefault="0024768E" w:rsidP="0024768E">
      <w:pPr>
        <w:rPr>
          <w:lang w:val="fr-CH"/>
        </w:rPr>
      </w:pPr>
      <w:r w:rsidRPr="00B95B34">
        <w:rPr>
          <w:lang w:val="fr-CH"/>
        </w:rPr>
        <w:t xml:space="preserve">Une suppression </w:t>
      </w:r>
      <w:r w:rsidR="00D10424" w:rsidRPr="00B95B34">
        <w:rPr>
          <w:lang w:val="fr-CH"/>
        </w:rPr>
        <w:t xml:space="preserve">par la Confédération </w:t>
      </w:r>
      <w:r w:rsidRPr="00B95B34">
        <w:rPr>
          <w:lang w:val="fr-CH"/>
        </w:rPr>
        <w:t xml:space="preserve">du financement des projets </w:t>
      </w:r>
      <w:r w:rsidR="00D10424" w:rsidRPr="00B95B34">
        <w:rPr>
          <w:lang w:val="fr-CH"/>
        </w:rPr>
        <w:t>concernés</w:t>
      </w:r>
      <w:r w:rsidRPr="00B95B34">
        <w:rPr>
          <w:lang w:val="fr-CH"/>
        </w:rPr>
        <w:t xml:space="preserve"> entraînerait un transfert de coûts vers les cantons</w:t>
      </w:r>
      <w:r w:rsidR="00D10424" w:rsidRPr="00B95B34">
        <w:rPr>
          <w:lang w:val="fr-CH"/>
        </w:rPr>
        <w:t>,</w:t>
      </w:r>
      <w:r w:rsidRPr="00B95B34">
        <w:rPr>
          <w:lang w:val="fr-CH"/>
        </w:rPr>
        <w:t xml:space="preserve"> et compromettrait la mise en œuvre de projets importants pour la sauvegarde et la préservation de notre patrimoine culturel.</w:t>
      </w:r>
    </w:p>
    <w:p w14:paraId="20418D60" w14:textId="77777777" w:rsidR="0035672B" w:rsidRPr="00B95B34" w:rsidRDefault="0035672B" w:rsidP="00590106">
      <w:pPr>
        <w:rPr>
          <w:lang w:val="fr-CH"/>
        </w:rPr>
      </w:pPr>
    </w:p>
    <w:p w14:paraId="49B5A966" w14:textId="47A00A8A" w:rsidR="00590106" w:rsidRPr="00B95B34" w:rsidRDefault="0024768E" w:rsidP="00865571">
      <w:pPr>
        <w:pBdr>
          <w:top w:val="single" w:sz="4" w:space="1" w:color="auto"/>
          <w:left w:val="single" w:sz="4" w:space="4" w:color="auto"/>
          <w:bottom w:val="single" w:sz="4" w:space="1" w:color="auto"/>
          <w:right w:val="single" w:sz="4" w:space="4" w:color="auto"/>
        </w:pBdr>
        <w:rPr>
          <w:lang w:val="fr-CH"/>
        </w:rPr>
      </w:pPr>
      <w:r w:rsidRPr="00B95B34">
        <w:rPr>
          <w:b/>
          <w:bCs/>
          <w:lang w:val="fr-CH"/>
        </w:rPr>
        <w:t>Proposition :</w:t>
      </w:r>
      <w:r w:rsidR="00590106" w:rsidRPr="00B95B34">
        <w:rPr>
          <w:lang w:val="fr-CH"/>
        </w:rPr>
        <w:t xml:space="preserve"> </w:t>
      </w:r>
      <w:r w:rsidR="00D10424" w:rsidRPr="00B95B34">
        <w:rPr>
          <w:lang w:val="fr-CH"/>
        </w:rPr>
        <w:t xml:space="preserve">Il faut renoncer aux suppressions prévues de l’encouragement aux projets dans la loi sur le service civil (loi sur le service civil, LSC), art. 46, al. 3, let. </w:t>
      </w:r>
      <w:proofErr w:type="spellStart"/>
      <w:proofErr w:type="gramStart"/>
      <w:r w:rsidR="00D10424" w:rsidRPr="00B95B34">
        <w:rPr>
          <w:lang w:val="fr-CH"/>
        </w:rPr>
        <w:t>c</w:t>
      </w:r>
      <w:proofErr w:type="gramEnd"/>
      <w:r w:rsidR="00D10424" w:rsidRPr="00B95B34">
        <w:rPr>
          <w:lang w:val="fr-CH"/>
        </w:rPr>
        <w:t xml:space="preserve"> et</w:t>
      </w:r>
      <w:proofErr w:type="spellEnd"/>
      <w:r w:rsidR="00D10424" w:rsidRPr="00B95B34">
        <w:rPr>
          <w:lang w:val="fr-CH"/>
        </w:rPr>
        <w:t xml:space="preserve"> art. 47. </w:t>
      </w:r>
    </w:p>
    <w:p w14:paraId="37137FC5" w14:textId="77777777" w:rsidR="00590106" w:rsidRPr="00B95B34" w:rsidRDefault="00590106" w:rsidP="00590106">
      <w:pPr>
        <w:rPr>
          <w:lang w:val="fr-CH"/>
        </w:rPr>
      </w:pPr>
    </w:p>
    <w:p w14:paraId="021966C3" w14:textId="34A09578" w:rsidR="00590106" w:rsidRPr="00B95B34" w:rsidRDefault="00D10424" w:rsidP="00B95B34">
      <w:pPr>
        <w:pStyle w:val="berschrift3"/>
        <w:numPr>
          <w:ilvl w:val="0"/>
          <w:numId w:val="29"/>
        </w:numPr>
        <w:ind w:left="426" w:hanging="426"/>
        <w:rPr>
          <w:rFonts w:cs="Arial"/>
          <w:lang w:val="fr-CH"/>
        </w:rPr>
      </w:pPr>
      <w:r w:rsidRPr="00B95B34">
        <w:rPr>
          <w:rFonts w:cs="Arial"/>
          <w:lang w:val="fr-CH"/>
        </w:rPr>
        <w:lastRenderedPageBreak/>
        <w:t>Abandon des subventions dans le domaine de la formation et de l</w:t>
      </w:r>
      <w:r w:rsidR="001D40B7" w:rsidRPr="00B95B34">
        <w:rPr>
          <w:rFonts w:cs="Arial"/>
          <w:lang w:val="fr-CH"/>
        </w:rPr>
        <w:t>’</w:t>
      </w:r>
      <w:r w:rsidRPr="00B95B34">
        <w:rPr>
          <w:rFonts w:cs="Arial"/>
          <w:lang w:val="fr-CH"/>
        </w:rPr>
        <w:t>environnement</w:t>
      </w:r>
    </w:p>
    <w:p w14:paraId="77D932B3" w14:textId="7DBCB89B" w:rsidR="00D10424" w:rsidRPr="00B95B34" w:rsidRDefault="00D10424" w:rsidP="00D10424">
      <w:pPr>
        <w:rPr>
          <w:lang w:val="fr-CH"/>
        </w:rPr>
      </w:pPr>
      <w:r w:rsidRPr="00B95B34">
        <w:rPr>
          <w:lang w:val="fr-CH"/>
        </w:rPr>
        <w:t xml:space="preserve">La suppression prévue des fonds destinés à la formation continue des spécialistes dans le domaine de la formation et de l’environnement (section 2.27 du rapport explicatif) est également très problématique. Dans un environnement professionnel de plus en plus complexe et exigeant, il est essentiel que les spécialistes de la conservation des monuments historiques et des sites </w:t>
      </w:r>
      <w:r w:rsidR="0005648F" w:rsidRPr="00B95B34">
        <w:rPr>
          <w:lang w:val="fr-CH"/>
        </w:rPr>
        <w:t>archéologiques</w:t>
      </w:r>
      <w:r w:rsidRPr="00B95B34">
        <w:rPr>
          <w:lang w:val="fr-CH"/>
        </w:rPr>
        <w:t xml:space="preserve"> bénéficient d</w:t>
      </w:r>
      <w:r w:rsidR="0005648F" w:rsidRPr="00B95B34">
        <w:rPr>
          <w:lang w:val="fr-CH"/>
        </w:rPr>
        <w:t>’</w:t>
      </w:r>
      <w:r w:rsidRPr="00B95B34">
        <w:rPr>
          <w:lang w:val="fr-CH"/>
        </w:rPr>
        <w:t xml:space="preserve">une formation initiale et continue de qualité </w:t>
      </w:r>
      <w:r w:rsidR="0005648F" w:rsidRPr="00B95B34">
        <w:rPr>
          <w:lang w:val="fr-CH"/>
        </w:rPr>
        <w:t xml:space="preserve">pour </w:t>
      </w:r>
      <w:r w:rsidRPr="00B95B34">
        <w:rPr>
          <w:lang w:val="fr-CH"/>
        </w:rPr>
        <w:t xml:space="preserve">garantir une </w:t>
      </w:r>
      <w:r w:rsidR="0005648F" w:rsidRPr="00B95B34">
        <w:rPr>
          <w:lang w:val="fr-CH"/>
        </w:rPr>
        <w:t>préservation</w:t>
      </w:r>
      <w:r w:rsidRPr="00B95B34">
        <w:rPr>
          <w:lang w:val="fr-CH"/>
        </w:rPr>
        <w:t xml:space="preserve"> de la culture moderne, efficace et efficiente, ainsi que le développement de perspectives en matière de </w:t>
      </w:r>
      <w:r w:rsidR="0005648F" w:rsidRPr="00B95B34">
        <w:rPr>
          <w:lang w:val="fr-CH"/>
        </w:rPr>
        <w:t>préservation</w:t>
      </w:r>
      <w:r w:rsidRPr="00B95B34">
        <w:rPr>
          <w:lang w:val="fr-CH"/>
        </w:rPr>
        <w:t xml:space="preserve"> de la culture. Une formation professionnelle initiale et continue régulière garantit la qualité technique des activités des services spécialisés et</w:t>
      </w:r>
      <w:r w:rsidR="0005648F" w:rsidRPr="00B95B34">
        <w:rPr>
          <w:lang w:val="fr-CH"/>
        </w:rPr>
        <w:t xml:space="preserve"> donc </w:t>
      </w:r>
      <w:r w:rsidRPr="00B95B34">
        <w:rPr>
          <w:lang w:val="fr-CH"/>
        </w:rPr>
        <w:t xml:space="preserve">la fiabilité des </w:t>
      </w:r>
      <w:r w:rsidR="0005648F" w:rsidRPr="00B95B34">
        <w:rPr>
          <w:lang w:val="fr-CH"/>
        </w:rPr>
        <w:t xml:space="preserve">prises de position, </w:t>
      </w:r>
      <w:r w:rsidRPr="00B95B34">
        <w:rPr>
          <w:lang w:val="fr-CH"/>
        </w:rPr>
        <w:t>évaluations et</w:t>
      </w:r>
      <w:r w:rsidR="0005648F" w:rsidRPr="00B95B34">
        <w:rPr>
          <w:lang w:val="fr-CH"/>
        </w:rPr>
        <w:t xml:space="preserve"> propositions </w:t>
      </w:r>
      <w:r w:rsidRPr="00B95B34">
        <w:rPr>
          <w:lang w:val="fr-CH"/>
        </w:rPr>
        <w:t xml:space="preserve">dans le cadre de la </w:t>
      </w:r>
      <w:r w:rsidR="0005648F" w:rsidRPr="00B95B34">
        <w:rPr>
          <w:lang w:val="fr-CH"/>
        </w:rPr>
        <w:t xml:space="preserve">pesée </w:t>
      </w:r>
      <w:r w:rsidRPr="00B95B34">
        <w:rPr>
          <w:lang w:val="fr-CH"/>
        </w:rPr>
        <w:t>des intérêts.</w:t>
      </w:r>
    </w:p>
    <w:p w14:paraId="627B0026" w14:textId="71249218" w:rsidR="00D10424" w:rsidRPr="00B95B34" w:rsidRDefault="00D10424" w:rsidP="00D10424">
      <w:pPr>
        <w:rPr>
          <w:lang w:val="fr-CH"/>
        </w:rPr>
      </w:pPr>
      <w:r w:rsidRPr="00B95B34">
        <w:rPr>
          <w:lang w:val="fr-CH"/>
        </w:rPr>
        <w:t xml:space="preserve">La suppression prévue des fonds </w:t>
      </w:r>
      <w:r w:rsidR="0005648F" w:rsidRPr="00B95B34">
        <w:rPr>
          <w:lang w:val="fr-CH"/>
        </w:rPr>
        <w:t>de la Confédération</w:t>
      </w:r>
      <w:r w:rsidRPr="00B95B34">
        <w:rPr>
          <w:lang w:val="fr-CH"/>
        </w:rPr>
        <w:t xml:space="preserve"> dans ce domaine remet en question une part considérable de la formation professionnelle initiale et continue d</w:t>
      </w:r>
      <w:r w:rsidR="0005648F" w:rsidRPr="00B95B34">
        <w:rPr>
          <w:lang w:val="fr-CH"/>
        </w:rPr>
        <w:t>u personnel</w:t>
      </w:r>
      <w:r w:rsidRPr="00B95B34">
        <w:rPr>
          <w:lang w:val="fr-CH"/>
        </w:rPr>
        <w:t xml:space="preserve"> et donc l</w:t>
      </w:r>
      <w:r w:rsidR="0005648F" w:rsidRPr="00B95B34">
        <w:rPr>
          <w:lang w:val="fr-CH"/>
        </w:rPr>
        <w:t>’</w:t>
      </w:r>
      <w:r w:rsidRPr="00B95B34">
        <w:rPr>
          <w:lang w:val="fr-CH"/>
        </w:rPr>
        <w:t>assurance qualité du travail de conservation des monuments historiques et des sites archéologiques, au-delà des frontières cantonales et linguistiques et des différentes disciplines.</w:t>
      </w:r>
    </w:p>
    <w:p w14:paraId="177F3C15" w14:textId="77777777" w:rsidR="00F24AAF" w:rsidRPr="00B95B34" w:rsidRDefault="00F24AAF" w:rsidP="00590106">
      <w:pPr>
        <w:rPr>
          <w:lang w:val="fr-CH"/>
        </w:rPr>
      </w:pPr>
    </w:p>
    <w:p w14:paraId="513BA6BE" w14:textId="349D343F" w:rsidR="00590106" w:rsidRPr="00B95B34" w:rsidRDefault="000E4F49" w:rsidP="002A6027">
      <w:pPr>
        <w:pBdr>
          <w:top w:val="single" w:sz="4" w:space="1" w:color="auto"/>
          <w:left w:val="single" w:sz="4" w:space="4" w:color="auto"/>
          <w:bottom w:val="single" w:sz="4" w:space="1" w:color="auto"/>
          <w:right w:val="single" w:sz="4" w:space="4" w:color="auto"/>
        </w:pBdr>
        <w:rPr>
          <w:b/>
          <w:bCs/>
          <w:lang w:val="fr-CH"/>
        </w:rPr>
      </w:pPr>
      <w:r w:rsidRPr="00B95B34">
        <w:rPr>
          <w:b/>
          <w:bCs/>
          <w:lang w:val="fr-CH"/>
        </w:rPr>
        <w:t>Proposition :</w:t>
      </w:r>
      <w:r w:rsidR="00590106" w:rsidRPr="00B95B34">
        <w:rPr>
          <w:b/>
          <w:bCs/>
          <w:lang w:val="fr-CH"/>
        </w:rPr>
        <w:t xml:space="preserve"> </w:t>
      </w:r>
      <w:r w:rsidRPr="00B95B34">
        <w:rPr>
          <w:lang w:val="fr-CH"/>
        </w:rPr>
        <w:t xml:space="preserve">Il faut renoncer aux suppressions prévues de l’art. 1, let. </w:t>
      </w:r>
      <w:proofErr w:type="gramStart"/>
      <w:r w:rsidRPr="00B95B34">
        <w:rPr>
          <w:lang w:val="fr-CH"/>
        </w:rPr>
        <w:t>e</w:t>
      </w:r>
      <w:proofErr w:type="gramEnd"/>
      <w:r w:rsidRPr="00B95B34">
        <w:rPr>
          <w:lang w:val="fr-CH"/>
        </w:rPr>
        <w:t xml:space="preserve">, et de l’art. 14a, al. 1, let. </w:t>
      </w:r>
      <w:proofErr w:type="gramStart"/>
      <w:r w:rsidRPr="00B95B34">
        <w:rPr>
          <w:lang w:val="fr-CH"/>
        </w:rPr>
        <w:t>b</w:t>
      </w:r>
      <w:proofErr w:type="gramEnd"/>
      <w:r w:rsidRPr="00B95B34">
        <w:rPr>
          <w:lang w:val="fr-CH"/>
        </w:rPr>
        <w:t>, ainsi qu’à l’adaptation de l’art. 14a, al. 2.</w:t>
      </w:r>
      <w:r w:rsidRPr="00B95B34">
        <w:rPr>
          <w:b/>
          <w:bCs/>
          <w:lang w:val="fr-CH"/>
        </w:rPr>
        <w:t xml:space="preserve"> </w:t>
      </w:r>
    </w:p>
    <w:p w14:paraId="45E879A8" w14:textId="77777777" w:rsidR="00590106" w:rsidRPr="00B95B34" w:rsidRDefault="00590106" w:rsidP="00590106">
      <w:pPr>
        <w:rPr>
          <w:sz w:val="20"/>
          <w:szCs w:val="20"/>
          <w:lang w:val="fr-CH"/>
        </w:rPr>
      </w:pPr>
    </w:p>
    <w:p w14:paraId="1DE1595B" w14:textId="46A09E64" w:rsidR="00FC600B" w:rsidRPr="00B95B34" w:rsidRDefault="00FC600B" w:rsidP="00FC600B">
      <w:pPr>
        <w:pStyle w:val="paragraph"/>
        <w:textAlignment w:val="baseline"/>
        <w:rPr>
          <w:rStyle w:val="eop"/>
          <w:rFonts w:ascii="Arial" w:eastAsiaTheme="majorEastAsia" w:hAnsi="Arial" w:cs="Arial"/>
          <w:sz w:val="19"/>
          <w:szCs w:val="19"/>
          <w:lang w:val="fr-CH"/>
        </w:rPr>
      </w:pPr>
      <w:r w:rsidRPr="00B95B34">
        <w:rPr>
          <w:rStyle w:val="eop"/>
          <w:rFonts w:ascii="Arial" w:eastAsiaTheme="majorEastAsia" w:hAnsi="Arial" w:cs="Arial"/>
          <w:sz w:val="19"/>
          <w:szCs w:val="19"/>
          <w:lang w:val="fr-CH"/>
        </w:rPr>
        <w:t xml:space="preserve">Nous vous remercions de prendre en compte nos préoccupations et vous prions d’agréer nos salutations les meilleures. </w:t>
      </w:r>
    </w:p>
    <w:p w14:paraId="692DBF9D" w14:textId="77777777" w:rsidR="00FC600B" w:rsidRPr="00B95B34" w:rsidRDefault="00FC600B" w:rsidP="00FC600B">
      <w:pPr>
        <w:pStyle w:val="paragraph"/>
        <w:textAlignment w:val="baseline"/>
        <w:rPr>
          <w:rStyle w:val="eop"/>
          <w:rFonts w:ascii="Arial" w:eastAsiaTheme="majorEastAsia" w:hAnsi="Arial" w:cs="Arial"/>
          <w:sz w:val="19"/>
          <w:szCs w:val="19"/>
          <w:lang w:val="fr-CH"/>
        </w:rPr>
      </w:pPr>
    </w:p>
    <w:p w14:paraId="1B1CD5C9" w14:textId="77777777" w:rsidR="00FC600B" w:rsidRPr="00B95B34" w:rsidRDefault="00FC600B" w:rsidP="00FC600B">
      <w:pPr>
        <w:pStyle w:val="paragraph"/>
        <w:textAlignment w:val="baseline"/>
        <w:rPr>
          <w:rStyle w:val="eop"/>
          <w:rFonts w:ascii="Arial" w:eastAsiaTheme="majorEastAsia" w:hAnsi="Arial" w:cs="Arial"/>
          <w:sz w:val="19"/>
          <w:szCs w:val="19"/>
          <w:lang w:val="fr-CH"/>
        </w:rPr>
      </w:pPr>
    </w:p>
    <w:p w14:paraId="16C518E8" w14:textId="3F0CB7C0" w:rsidR="00CB0898" w:rsidRPr="00B95B34" w:rsidRDefault="00FC600B" w:rsidP="00FC600B">
      <w:pPr>
        <w:pStyle w:val="paragraph"/>
        <w:textAlignment w:val="baseline"/>
        <w:rPr>
          <w:rFonts w:ascii="Arial" w:eastAsiaTheme="majorEastAsia" w:hAnsi="Arial" w:cs="Arial"/>
          <w:sz w:val="19"/>
          <w:szCs w:val="19"/>
          <w:lang w:val="fr-CH"/>
        </w:rPr>
      </w:pPr>
      <w:r w:rsidRPr="00B95B34">
        <w:rPr>
          <w:rStyle w:val="eop"/>
          <w:rFonts w:ascii="Arial" w:eastAsiaTheme="majorEastAsia" w:hAnsi="Arial" w:cs="Arial"/>
          <w:sz w:val="19"/>
          <w:szCs w:val="19"/>
          <w:lang w:val="fr-CH"/>
        </w:rPr>
        <w:t>Mathilde Crevoisier Crelier</w:t>
      </w:r>
      <w:r w:rsidR="000E4F49" w:rsidRPr="00B95B34">
        <w:rPr>
          <w:rStyle w:val="eop"/>
          <w:rFonts w:ascii="Arial" w:eastAsiaTheme="majorEastAsia" w:hAnsi="Arial" w:cs="Arial"/>
          <w:sz w:val="19"/>
          <w:szCs w:val="19"/>
          <w:lang w:val="fr-CH"/>
        </w:rPr>
        <w:tab/>
      </w:r>
      <w:r w:rsidR="000E4F49" w:rsidRPr="00B95B34">
        <w:rPr>
          <w:rStyle w:val="eop"/>
          <w:rFonts w:ascii="Arial" w:eastAsiaTheme="majorEastAsia" w:hAnsi="Arial" w:cs="Arial"/>
          <w:sz w:val="19"/>
          <w:szCs w:val="19"/>
          <w:lang w:val="fr-CH"/>
        </w:rPr>
        <w:tab/>
      </w:r>
      <w:r w:rsidRPr="00B95B34">
        <w:rPr>
          <w:rStyle w:val="eop"/>
          <w:rFonts w:ascii="Arial" w:eastAsiaTheme="majorEastAsia" w:hAnsi="Arial" w:cs="Arial"/>
          <w:sz w:val="19"/>
          <w:szCs w:val="19"/>
          <w:lang w:val="fr-CH"/>
        </w:rPr>
        <w:tab/>
      </w:r>
      <w:r w:rsidRPr="00B95B34">
        <w:rPr>
          <w:rStyle w:val="eop"/>
          <w:rFonts w:ascii="Arial" w:eastAsiaTheme="majorEastAsia" w:hAnsi="Arial" w:cs="Arial"/>
          <w:sz w:val="19"/>
          <w:szCs w:val="19"/>
          <w:lang w:val="fr-CH"/>
        </w:rPr>
        <w:tab/>
      </w:r>
      <w:r w:rsidRPr="00B95B34">
        <w:rPr>
          <w:rStyle w:val="eop"/>
          <w:rFonts w:ascii="Arial" w:eastAsiaTheme="majorEastAsia" w:hAnsi="Arial" w:cs="Arial"/>
          <w:sz w:val="19"/>
          <w:szCs w:val="19"/>
          <w:lang w:val="fr-CH"/>
        </w:rPr>
        <w:tab/>
        <w:t>Dr Sebastian Steiner</w:t>
      </w:r>
      <w:r w:rsidRPr="00B95B34">
        <w:rPr>
          <w:rStyle w:val="eop"/>
          <w:rFonts w:ascii="Arial" w:eastAsiaTheme="majorEastAsia" w:hAnsi="Arial" w:cs="Arial"/>
          <w:sz w:val="19"/>
          <w:szCs w:val="19"/>
          <w:lang w:val="fr-CH"/>
        </w:rPr>
        <w:br/>
        <w:t>Présidente du Centre national</w:t>
      </w:r>
      <w:r w:rsidRPr="00B95B34">
        <w:rPr>
          <w:rStyle w:val="eop"/>
          <w:rFonts w:ascii="Arial" w:eastAsiaTheme="majorEastAsia" w:hAnsi="Arial" w:cs="Arial"/>
          <w:sz w:val="19"/>
          <w:szCs w:val="19"/>
          <w:lang w:val="fr-CH"/>
        </w:rPr>
        <w:tab/>
      </w:r>
      <w:r w:rsidRPr="00B95B34">
        <w:rPr>
          <w:rStyle w:val="eop"/>
          <w:rFonts w:ascii="Arial" w:eastAsiaTheme="majorEastAsia" w:hAnsi="Arial" w:cs="Arial"/>
          <w:sz w:val="19"/>
          <w:szCs w:val="19"/>
          <w:lang w:val="fr-CH"/>
        </w:rPr>
        <w:tab/>
      </w:r>
      <w:r w:rsidRPr="00B95B34">
        <w:rPr>
          <w:rStyle w:val="eop"/>
          <w:rFonts w:ascii="Arial" w:eastAsiaTheme="majorEastAsia" w:hAnsi="Arial" w:cs="Arial"/>
          <w:sz w:val="19"/>
          <w:szCs w:val="19"/>
          <w:lang w:val="fr-CH"/>
        </w:rPr>
        <w:tab/>
      </w:r>
      <w:r w:rsidRPr="00B95B34">
        <w:rPr>
          <w:rStyle w:val="eop"/>
          <w:rFonts w:ascii="Arial" w:eastAsiaTheme="majorEastAsia" w:hAnsi="Arial" w:cs="Arial"/>
          <w:sz w:val="19"/>
          <w:szCs w:val="19"/>
          <w:lang w:val="fr-CH"/>
        </w:rPr>
        <w:tab/>
      </w:r>
      <w:r w:rsidRPr="00B95B34">
        <w:rPr>
          <w:rStyle w:val="eop"/>
          <w:rFonts w:ascii="Arial" w:eastAsiaTheme="majorEastAsia" w:hAnsi="Arial" w:cs="Arial"/>
          <w:sz w:val="19"/>
          <w:szCs w:val="19"/>
          <w:lang w:val="fr-CH"/>
        </w:rPr>
        <w:tab/>
        <w:t xml:space="preserve">Directeur du Centre national </w:t>
      </w:r>
      <w:r w:rsidRPr="00B95B34">
        <w:rPr>
          <w:rStyle w:val="eop"/>
          <w:rFonts w:ascii="Arial" w:eastAsiaTheme="majorEastAsia" w:hAnsi="Arial" w:cs="Arial"/>
          <w:sz w:val="19"/>
          <w:szCs w:val="19"/>
          <w:lang w:val="fr-CH"/>
        </w:rPr>
        <w:br/>
        <w:t>d’information sur le patrimoine culturel</w:t>
      </w:r>
      <w:r w:rsidRPr="00B95B34">
        <w:rPr>
          <w:rStyle w:val="eop"/>
          <w:rFonts w:ascii="Arial" w:eastAsiaTheme="majorEastAsia" w:hAnsi="Arial" w:cs="Arial"/>
          <w:sz w:val="19"/>
          <w:szCs w:val="19"/>
          <w:lang w:val="fr-CH"/>
        </w:rPr>
        <w:tab/>
      </w:r>
      <w:r w:rsidRPr="00B95B34">
        <w:rPr>
          <w:rStyle w:val="eop"/>
          <w:rFonts w:ascii="Arial" w:eastAsiaTheme="majorEastAsia" w:hAnsi="Arial" w:cs="Arial"/>
          <w:sz w:val="19"/>
          <w:szCs w:val="19"/>
          <w:lang w:val="fr-CH"/>
        </w:rPr>
        <w:tab/>
      </w:r>
      <w:r w:rsidRPr="00B95B34">
        <w:rPr>
          <w:rStyle w:val="eop"/>
          <w:rFonts w:ascii="Arial" w:eastAsiaTheme="majorEastAsia" w:hAnsi="Arial" w:cs="Arial"/>
          <w:sz w:val="19"/>
          <w:szCs w:val="19"/>
          <w:lang w:val="fr-CH"/>
        </w:rPr>
        <w:tab/>
      </w:r>
      <w:r w:rsidRPr="00B95B34">
        <w:rPr>
          <w:rStyle w:val="eop"/>
          <w:rFonts w:ascii="Arial" w:eastAsiaTheme="majorEastAsia" w:hAnsi="Arial" w:cs="Arial"/>
          <w:sz w:val="19"/>
          <w:szCs w:val="19"/>
          <w:lang w:val="fr-CH"/>
        </w:rPr>
        <w:tab/>
        <w:t>d’information sur le patrimoine culturel</w:t>
      </w:r>
    </w:p>
    <w:sectPr w:rsidR="00CB0898" w:rsidRPr="00B95B34" w:rsidSect="00212B7B">
      <w:headerReference w:type="default" r:id="rId11"/>
      <w:footerReference w:type="default" r:id="rId12"/>
      <w:headerReference w:type="first" r:id="rId13"/>
      <w:footerReference w:type="first" r:id="rId14"/>
      <w:pgSz w:w="11907" w:h="16839" w:code="9"/>
      <w:pgMar w:top="680" w:right="851" w:bottom="1814" w:left="1701" w:header="5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76082" w14:textId="77777777" w:rsidR="001006E2" w:rsidRDefault="001006E2" w:rsidP="002B2117">
      <w:r>
        <w:separator/>
      </w:r>
    </w:p>
  </w:endnote>
  <w:endnote w:type="continuationSeparator" w:id="0">
    <w:p w14:paraId="039409B3" w14:textId="77777777" w:rsidR="001006E2" w:rsidRDefault="001006E2" w:rsidP="002B2117">
      <w:r>
        <w:continuationSeparator/>
      </w:r>
    </w:p>
  </w:endnote>
  <w:endnote w:type="continuationNotice" w:id="1">
    <w:p w14:paraId="26515045" w14:textId="77777777" w:rsidR="001006E2" w:rsidRDefault="001006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Univers LT Pro 55">
    <w:altName w:val="Calibri"/>
    <w:panose1 w:val="020B0603020202020204"/>
    <w:charset w:val="4D"/>
    <w:family w:val="swiss"/>
    <w:notTrueType/>
    <w:pitch w:val="variable"/>
    <w:sig w:usb0="800000AF" w:usb1="5000204A" w:usb2="00000000" w:usb3="00000000" w:csb0="0000009B" w:csb1="00000000"/>
  </w:font>
  <w:font w:name="MS PGothic">
    <w:panose1 w:val="020B0600070205080204"/>
    <w:charset w:val="80"/>
    <w:family w:val="swiss"/>
    <w:pitch w:val="variable"/>
    <w:sig w:usb0="E00002FF" w:usb1="6AC7FDFB" w:usb2="08000012"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Helvetica Neue Medium">
    <w:panose1 w:val="020B0604020202020204"/>
    <w:charset w:val="4D"/>
    <w:family w:val="swiss"/>
    <w:pitch w:val="variable"/>
    <w:sig w:usb0="A00002FF" w:usb1="5000205B" w:usb2="00000002" w:usb3="00000000" w:csb0="0000009B"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modern"/>
    <w:pitch w:val="fixed"/>
    <w:sig w:usb0="00000003" w:usb1="00000000" w:usb2="00000000" w:usb3="00000000" w:csb0="00000001" w:csb1="00000000"/>
  </w:font>
  <w:font w:name="ヒラギノ角ゴ Pro W3">
    <w:altName w:val="MS Mincho"/>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94"/>
    </w:tblGrid>
    <w:tr w:rsidR="00911C51" w:rsidRPr="00B95B34" w14:paraId="497F049E" w14:textId="77777777" w:rsidTr="00A171BD">
      <w:tc>
        <w:tcPr>
          <w:tcW w:w="4744" w:type="dxa"/>
        </w:tcPr>
        <w:p w14:paraId="064C9316" w14:textId="77777777" w:rsidR="00C47877" w:rsidRPr="00B95B34" w:rsidRDefault="00C47877" w:rsidP="00432C74">
          <w:pPr>
            <w:pStyle w:val="NIKEFusszeile"/>
            <w:rPr>
              <w:rFonts w:ascii="Arial" w:hAnsi="Arial" w:cs="Arial"/>
            </w:rPr>
          </w:pPr>
          <w:r w:rsidRPr="00B95B34">
            <w:rPr>
              <w:rFonts w:ascii="Arial" w:hAnsi="Arial" w:cs="Arial"/>
            </w:rPr>
            <w:t>Nationale Informationsstelle zum Kulturerbe</w:t>
          </w:r>
        </w:p>
        <w:p w14:paraId="42B3686B" w14:textId="5B118D50" w:rsidR="00C47877" w:rsidRPr="00B95B34" w:rsidRDefault="003B062A" w:rsidP="00B95B34">
          <w:pPr>
            <w:pStyle w:val="NIKEFusszeile"/>
            <w:tabs>
              <w:tab w:val="center" w:pos="2224"/>
            </w:tabs>
            <w:rPr>
              <w:rFonts w:ascii="Arial" w:hAnsi="Arial" w:cs="Arial"/>
            </w:rPr>
          </w:pPr>
          <w:r w:rsidRPr="00B95B34">
            <w:rPr>
              <w:rFonts w:ascii="Arial" w:hAnsi="Arial" w:cs="Arial"/>
            </w:rPr>
            <w:t>Kramgasse 61</w:t>
          </w:r>
          <w:r w:rsidR="00B95B34" w:rsidRPr="00B95B34">
            <w:rPr>
              <w:rFonts w:ascii="Arial" w:hAnsi="Arial" w:cs="Arial"/>
            </w:rPr>
            <w:tab/>
          </w:r>
        </w:p>
        <w:p w14:paraId="77B997E6" w14:textId="77777777" w:rsidR="00C47877" w:rsidRPr="00B95B34" w:rsidRDefault="00C47877" w:rsidP="00432C74">
          <w:pPr>
            <w:pStyle w:val="NIKEFusszeile"/>
            <w:rPr>
              <w:rFonts w:ascii="Arial" w:hAnsi="Arial" w:cs="Arial"/>
            </w:rPr>
          </w:pPr>
          <w:r w:rsidRPr="00B95B34">
            <w:rPr>
              <w:rFonts w:ascii="Arial" w:hAnsi="Arial" w:cs="Arial"/>
            </w:rPr>
            <w:t>CH-30</w:t>
          </w:r>
          <w:r w:rsidR="003B062A" w:rsidRPr="00B95B34">
            <w:rPr>
              <w:rFonts w:ascii="Arial" w:hAnsi="Arial" w:cs="Arial"/>
            </w:rPr>
            <w:t>11</w:t>
          </w:r>
          <w:r w:rsidRPr="00B95B34">
            <w:rPr>
              <w:rFonts w:ascii="Arial" w:hAnsi="Arial" w:cs="Arial"/>
            </w:rPr>
            <w:t xml:space="preserve"> </w:t>
          </w:r>
          <w:r w:rsidR="003B062A" w:rsidRPr="00B95B34">
            <w:rPr>
              <w:rFonts w:ascii="Arial" w:hAnsi="Arial" w:cs="Arial"/>
            </w:rPr>
            <w:t>Bern</w:t>
          </w:r>
        </w:p>
        <w:p w14:paraId="26055A40" w14:textId="77777777" w:rsidR="00C47877" w:rsidRPr="00B95B34" w:rsidRDefault="00C47877" w:rsidP="00432C74">
          <w:pPr>
            <w:pStyle w:val="NIKEFusszeile"/>
            <w:rPr>
              <w:rFonts w:ascii="Arial" w:hAnsi="Arial" w:cs="Arial"/>
            </w:rPr>
          </w:pPr>
        </w:p>
      </w:tc>
      <w:tc>
        <w:tcPr>
          <w:tcW w:w="4744" w:type="dxa"/>
        </w:tcPr>
        <w:p w14:paraId="3664214B" w14:textId="77777777" w:rsidR="00C47877" w:rsidRPr="00B95B34" w:rsidRDefault="00C47877" w:rsidP="00432C74">
          <w:pPr>
            <w:pStyle w:val="NIKEFusszeile"/>
            <w:rPr>
              <w:rFonts w:ascii="Arial" w:hAnsi="Arial" w:cs="Arial"/>
              <w:color w:val="auto"/>
            </w:rPr>
          </w:pPr>
          <w:r w:rsidRPr="00B95B34">
            <w:rPr>
              <w:rFonts w:ascii="Arial" w:hAnsi="Arial" w:cs="Arial"/>
              <w:color w:val="auto"/>
            </w:rPr>
            <w:t xml:space="preserve">t +41 (0)31 336 71 11   </w:t>
          </w:r>
        </w:p>
        <w:p w14:paraId="3A5DFE22" w14:textId="77777777" w:rsidR="00C47877" w:rsidRPr="00B95B34" w:rsidRDefault="00C47877" w:rsidP="00432C74">
          <w:pPr>
            <w:pStyle w:val="NIKEFusszeile"/>
            <w:rPr>
              <w:rFonts w:ascii="Arial" w:hAnsi="Arial" w:cs="Arial"/>
              <w:color w:val="auto"/>
            </w:rPr>
          </w:pPr>
          <w:r w:rsidRPr="00B95B34">
            <w:rPr>
              <w:rFonts w:ascii="Arial" w:hAnsi="Arial" w:cs="Arial"/>
              <w:color w:val="auto"/>
            </w:rPr>
            <w:t>info@nike-kulturerbe.ch</w:t>
          </w:r>
        </w:p>
        <w:p w14:paraId="42EB278F" w14:textId="77777777" w:rsidR="00C47877" w:rsidRPr="00B95B34" w:rsidRDefault="001E7411" w:rsidP="00432C74">
          <w:pPr>
            <w:pStyle w:val="NIKEFusszeile"/>
            <w:tabs>
              <w:tab w:val="left" w:pos="4130"/>
            </w:tabs>
            <w:rPr>
              <w:rFonts w:ascii="Arial" w:hAnsi="Arial" w:cs="Arial"/>
              <w:color w:val="auto"/>
            </w:rPr>
          </w:pPr>
          <w:r w:rsidRPr="00B95B34">
            <w:rPr>
              <w:rFonts w:ascii="Arial" w:hAnsi="Arial" w:cs="Arial"/>
              <w:color w:val="auto"/>
            </w:rPr>
            <w:t>www.nike-kulturerbe.ch</w:t>
          </w:r>
          <w:r w:rsidRPr="00B95B34">
            <w:rPr>
              <w:rFonts w:ascii="Arial" w:hAnsi="Arial" w:cs="Arial"/>
              <w:color w:val="auto"/>
            </w:rPr>
            <w:tab/>
          </w:r>
          <w:r w:rsidRPr="00B95B34">
            <w:rPr>
              <w:rFonts w:ascii="Arial" w:hAnsi="Arial" w:cs="Arial"/>
              <w:b/>
              <w:bCs/>
              <w:caps/>
              <w:color w:val="auto"/>
            </w:rPr>
            <w:fldChar w:fldCharType="begin"/>
          </w:r>
          <w:r w:rsidRPr="00B95B34">
            <w:rPr>
              <w:rFonts w:ascii="Arial" w:hAnsi="Arial" w:cs="Arial"/>
              <w:b/>
              <w:bCs/>
              <w:color w:val="auto"/>
            </w:rPr>
            <w:instrText>PAGE  \* Arabic  \* MERGEFORMAT</w:instrText>
          </w:r>
          <w:r w:rsidRPr="00B95B34">
            <w:rPr>
              <w:rFonts w:ascii="Arial" w:hAnsi="Arial" w:cs="Arial"/>
              <w:b/>
              <w:bCs/>
              <w:caps/>
              <w:color w:val="auto"/>
            </w:rPr>
            <w:fldChar w:fldCharType="separate"/>
          </w:r>
          <w:r w:rsidRPr="00B95B34">
            <w:rPr>
              <w:rFonts w:ascii="Arial" w:hAnsi="Arial" w:cs="Arial"/>
              <w:b/>
              <w:bCs/>
              <w:caps/>
            </w:rPr>
            <w:t>1</w:t>
          </w:r>
          <w:r w:rsidRPr="00B95B34">
            <w:rPr>
              <w:rFonts w:ascii="Arial" w:hAnsi="Arial" w:cs="Arial"/>
              <w:b/>
              <w:bCs/>
              <w:caps/>
              <w:color w:val="auto"/>
            </w:rPr>
            <w:fldChar w:fldCharType="end"/>
          </w:r>
          <w:r w:rsidRPr="00B95B34">
            <w:rPr>
              <w:rFonts w:ascii="Arial" w:hAnsi="Arial" w:cs="Arial"/>
              <w:b/>
              <w:bCs/>
              <w:color w:val="auto"/>
            </w:rPr>
            <w:t xml:space="preserve"> | </w:t>
          </w:r>
          <w:r w:rsidRPr="00B95B34">
            <w:rPr>
              <w:rFonts w:ascii="Arial" w:hAnsi="Arial" w:cs="Arial"/>
              <w:b/>
              <w:bCs/>
              <w:caps/>
              <w:color w:val="auto"/>
            </w:rPr>
            <w:fldChar w:fldCharType="begin"/>
          </w:r>
          <w:r w:rsidRPr="00B95B34">
            <w:rPr>
              <w:rFonts w:ascii="Arial" w:hAnsi="Arial" w:cs="Arial"/>
              <w:b/>
              <w:bCs/>
              <w:color w:val="auto"/>
            </w:rPr>
            <w:instrText>NUMPAGES  \* Arabic  \* MERGEFORMAT</w:instrText>
          </w:r>
          <w:r w:rsidRPr="00B95B34">
            <w:rPr>
              <w:rFonts w:ascii="Arial" w:hAnsi="Arial" w:cs="Arial"/>
              <w:b/>
              <w:bCs/>
              <w:caps/>
              <w:color w:val="auto"/>
            </w:rPr>
            <w:fldChar w:fldCharType="separate"/>
          </w:r>
          <w:r w:rsidRPr="00B95B34">
            <w:rPr>
              <w:rFonts w:ascii="Arial" w:hAnsi="Arial" w:cs="Arial"/>
              <w:b/>
              <w:bCs/>
              <w:caps/>
            </w:rPr>
            <w:t>3</w:t>
          </w:r>
          <w:r w:rsidRPr="00B95B34">
            <w:rPr>
              <w:rFonts w:ascii="Arial" w:hAnsi="Arial" w:cs="Arial"/>
              <w:b/>
              <w:bCs/>
              <w:caps/>
              <w:color w:val="auto"/>
            </w:rPr>
            <w:fldChar w:fldCharType="end"/>
          </w:r>
        </w:p>
        <w:p w14:paraId="52595E2F" w14:textId="77777777" w:rsidR="00C47877" w:rsidRPr="00B95B34" w:rsidRDefault="00C47877" w:rsidP="00432C74">
          <w:pPr>
            <w:pStyle w:val="NIKEFusszeile"/>
            <w:rPr>
              <w:rFonts w:ascii="Arial" w:hAnsi="Arial" w:cs="Arial"/>
              <w:caps/>
              <w:color w:val="auto"/>
            </w:rPr>
          </w:pPr>
        </w:p>
      </w:tc>
    </w:tr>
  </w:tbl>
  <w:p w14:paraId="28E10F8B" w14:textId="77777777" w:rsidR="00C47877" w:rsidRPr="00B95B34" w:rsidRDefault="00C47877" w:rsidP="00EF7525">
    <w:pPr>
      <w:pStyle w:val="Fuzeile"/>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069FC" w14:textId="77777777" w:rsidR="00C47877" w:rsidRPr="00677841" w:rsidRDefault="00C47877" w:rsidP="00A171BD">
    <w:pPr>
      <w:pStyle w:val="Fuzeile"/>
      <w:jc w:val="cen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6442D" w14:textId="77777777" w:rsidR="001006E2" w:rsidRDefault="001006E2" w:rsidP="002B2117">
      <w:r>
        <w:separator/>
      </w:r>
    </w:p>
  </w:footnote>
  <w:footnote w:type="continuationSeparator" w:id="0">
    <w:p w14:paraId="0375A340" w14:textId="77777777" w:rsidR="001006E2" w:rsidRDefault="001006E2" w:rsidP="002B2117">
      <w:r>
        <w:continuationSeparator/>
      </w:r>
    </w:p>
  </w:footnote>
  <w:footnote w:type="continuationNotice" w:id="1">
    <w:p w14:paraId="7164320C" w14:textId="77777777" w:rsidR="001006E2" w:rsidRDefault="001006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3D0A" w14:textId="77777777" w:rsidR="00813BB4" w:rsidRPr="00401CC9" w:rsidRDefault="00DE0F7F" w:rsidP="00813BB4">
    <w:pPr>
      <w:pStyle w:val="KeinLeerraum"/>
      <w:jc w:val="center"/>
      <w:rPr>
        <w:vertAlign w:val="subscript"/>
      </w:rPr>
    </w:pPr>
    <w:r>
      <w:rPr>
        <w:noProof/>
        <w:lang w:val="de-CH" w:eastAsia="de-CH"/>
      </w:rPr>
      <w:drawing>
        <wp:anchor distT="0" distB="0" distL="114300" distR="114300" simplePos="0" relativeHeight="251658240" behindDoc="1" locked="0" layoutInCell="1" allowOverlap="1" wp14:anchorId="1C395045" wp14:editId="5DC92149">
          <wp:simplePos x="0" y="0"/>
          <wp:positionH relativeFrom="column">
            <wp:posOffset>-916856</wp:posOffset>
          </wp:positionH>
          <wp:positionV relativeFrom="paragraph">
            <wp:posOffset>129540</wp:posOffset>
          </wp:positionV>
          <wp:extent cx="3416300" cy="1074420"/>
          <wp:effectExtent l="0" t="0" r="0" b="0"/>
          <wp:wrapTight wrapText="bothSides">
            <wp:wrapPolygon edited="0">
              <wp:start x="5420" y="1915"/>
              <wp:lineTo x="361" y="2681"/>
              <wp:lineTo x="361" y="7660"/>
              <wp:lineTo x="5420" y="8809"/>
              <wp:lineTo x="5420" y="14553"/>
              <wp:lineTo x="5781" y="14936"/>
              <wp:lineTo x="10720" y="14936"/>
              <wp:lineTo x="5902" y="16468"/>
              <wp:lineTo x="5781" y="18000"/>
              <wp:lineTo x="7227" y="18766"/>
              <wp:lineTo x="11563" y="18766"/>
              <wp:lineTo x="11924" y="17617"/>
              <wp:lineTo x="11683" y="16085"/>
              <wp:lineTo x="20114" y="13787"/>
              <wp:lineTo x="20717" y="13404"/>
              <wp:lineTo x="19994" y="8809"/>
              <wp:lineTo x="20114" y="6511"/>
              <wp:lineTo x="16501" y="4979"/>
              <wp:lineTo x="6022" y="1915"/>
              <wp:lineTo x="5420" y="1915"/>
            </wp:wrapPolygon>
          </wp:wrapTight>
          <wp:docPr id="1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KE_schriftzug_485_www.eps"/>
                  <pic:cNvPicPr/>
                </pic:nvPicPr>
                <pic:blipFill>
                  <a:blip r:embed="rId1"/>
                  <a:stretch>
                    <a:fillRect/>
                  </a:stretch>
                </pic:blipFill>
                <pic:spPr>
                  <a:xfrm>
                    <a:off x="0" y="0"/>
                    <a:ext cx="3416300" cy="1074420"/>
                  </a:xfrm>
                  <a:prstGeom prst="rect">
                    <a:avLst/>
                  </a:prstGeom>
                </pic:spPr>
              </pic:pic>
            </a:graphicData>
          </a:graphic>
          <wp14:sizeRelH relativeFrom="page">
            <wp14:pctWidth>0</wp14:pctWidth>
          </wp14:sizeRelH>
          <wp14:sizeRelV relativeFrom="page">
            <wp14:pctHeight>0</wp14:pctHeight>
          </wp14:sizeRelV>
        </wp:anchor>
      </w:drawing>
    </w:r>
  </w:p>
  <w:p w14:paraId="2F3A9D5F" w14:textId="77777777" w:rsidR="00813BB4" w:rsidRPr="001B284D" w:rsidRDefault="00813BB4" w:rsidP="00813BB4">
    <w:pPr>
      <w:pStyle w:val="KeinLeerraum"/>
      <w:tabs>
        <w:tab w:val="right" w:pos="9072"/>
      </w:tabs>
      <w:rPr>
        <w:b/>
        <w:sz w:val="16"/>
        <w:szCs w:val="16"/>
      </w:rPr>
    </w:pPr>
  </w:p>
  <w:p w14:paraId="76B41F59" w14:textId="77777777" w:rsidR="00813BB4" w:rsidRDefault="00813BB4" w:rsidP="00813BB4">
    <w:pPr>
      <w:pStyle w:val="KeinLeerraum"/>
      <w:ind w:left="-1276"/>
    </w:pPr>
  </w:p>
  <w:p w14:paraId="7723915D" w14:textId="77777777" w:rsidR="00813BB4" w:rsidRDefault="00813BB4" w:rsidP="00813BB4">
    <w:pPr>
      <w:pStyle w:val="KeinLeerraum"/>
      <w:tabs>
        <w:tab w:val="left" w:pos="6525"/>
      </w:tabs>
      <w:ind w:left="-1418"/>
      <w:jc w:val="both"/>
    </w:pPr>
    <w:r>
      <w:tab/>
    </w:r>
  </w:p>
  <w:p w14:paraId="2A8C9CB0" w14:textId="77777777" w:rsidR="00813BB4" w:rsidRDefault="00813BB4" w:rsidP="00813BB4">
    <w:pPr>
      <w:pStyle w:val="KeinLeerraum"/>
      <w:jc w:val="center"/>
    </w:pPr>
  </w:p>
  <w:p w14:paraId="6F63E82C" w14:textId="77777777" w:rsidR="00813BB4" w:rsidRDefault="00813BB4" w:rsidP="00813BB4">
    <w:pPr>
      <w:pStyle w:val="KeinLeerraum"/>
      <w:jc w:val="center"/>
    </w:pPr>
  </w:p>
  <w:p w14:paraId="66CED0D3" w14:textId="77777777" w:rsidR="00813BB4" w:rsidRDefault="00813BB4" w:rsidP="00813BB4">
    <w:pPr>
      <w:pStyle w:val="KeinLeerraum"/>
      <w:jc w:val="center"/>
    </w:pPr>
  </w:p>
  <w:p w14:paraId="272E1DC6" w14:textId="77777777" w:rsidR="00813BB4" w:rsidRDefault="00813BB4" w:rsidP="00813BB4">
    <w:pPr>
      <w:pStyle w:val="KeinLeerraum"/>
      <w:jc w:val="center"/>
    </w:pPr>
  </w:p>
  <w:p w14:paraId="2F38F6B8" w14:textId="77777777" w:rsidR="00813BB4" w:rsidRDefault="00813BB4" w:rsidP="00813BB4">
    <w:pPr>
      <w:pStyle w:val="KeinLeerraum"/>
      <w:jc w:val="center"/>
    </w:pPr>
  </w:p>
  <w:p w14:paraId="375DB6C1" w14:textId="77777777" w:rsidR="00813BB4" w:rsidRDefault="00813BB4" w:rsidP="00813BB4">
    <w:pPr>
      <w:pStyle w:val="KeinLeerraum"/>
      <w:jc w:val="center"/>
    </w:pPr>
  </w:p>
  <w:p w14:paraId="2138CFA6" w14:textId="77777777" w:rsidR="00C20123" w:rsidRPr="00813BB4" w:rsidRDefault="00C20123" w:rsidP="00813B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2F123" w14:textId="77777777" w:rsidR="00C47877" w:rsidRPr="00401CC9" w:rsidRDefault="00C47877" w:rsidP="00892E3E">
    <w:pPr>
      <w:pStyle w:val="KeinLeerraum"/>
      <w:jc w:val="center"/>
      <w:rPr>
        <w:vertAlign w:val="subscript"/>
      </w:rPr>
    </w:pPr>
  </w:p>
  <w:p w14:paraId="53E9B2BE" w14:textId="77777777" w:rsidR="00C47877" w:rsidRPr="001B284D" w:rsidRDefault="00832996" w:rsidP="0047585A">
    <w:pPr>
      <w:pStyle w:val="KeinLeerraum"/>
      <w:tabs>
        <w:tab w:val="right" w:pos="9072"/>
      </w:tabs>
      <w:rPr>
        <w:b/>
        <w:sz w:val="16"/>
        <w:szCs w:val="16"/>
      </w:rPr>
    </w:pPr>
    <w:r>
      <w:rPr>
        <w:noProof/>
        <w:lang w:val="de-CH" w:eastAsia="de-CH"/>
      </w:rPr>
      <w:drawing>
        <wp:anchor distT="0" distB="0" distL="114300" distR="114300" simplePos="0" relativeHeight="251658241" behindDoc="1" locked="0" layoutInCell="1" allowOverlap="1" wp14:anchorId="080ECC88" wp14:editId="3AC93D2C">
          <wp:simplePos x="0" y="0"/>
          <wp:positionH relativeFrom="column">
            <wp:posOffset>-899160</wp:posOffset>
          </wp:positionH>
          <wp:positionV relativeFrom="paragraph">
            <wp:posOffset>88265</wp:posOffset>
          </wp:positionV>
          <wp:extent cx="3416935" cy="823595"/>
          <wp:effectExtent l="0" t="0" r="0" b="0"/>
          <wp:wrapTight wrapText="bothSides">
            <wp:wrapPolygon edited="0">
              <wp:start x="5299" y="0"/>
              <wp:lineTo x="0" y="0"/>
              <wp:lineTo x="0" y="6495"/>
              <wp:lineTo x="5299" y="7994"/>
              <wp:lineTo x="5299" y="15988"/>
              <wp:lineTo x="5901" y="20984"/>
              <wp:lineTo x="12283" y="20984"/>
              <wp:lineTo x="12524" y="19485"/>
              <wp:lineTo x="11561" y="18486"/>
              <wp:lineTo x="5901" y="15988"/>
              <wp:lineTo x="21435" y="14988"/>
              <wp:lineTo x="21435" y="7994"/>
              <wp:lineTo x="17823" y="6495"/>
              <wp:lineTo x="17823" y="3497"/>
              <wp:lineTo x="5901" y="0"/>
              <wp:lineTo x="5299" y="0"/>
            </wp:wrapPolygon>
          </wp:wrapTight>
          <wp:docPr id="1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KE_schriftzug_485_www.eps"/>
                  <pic:cNvPicPr/>
                </pic:nvPicPr>
                <pic:blipFill>
                  <a:blip r:embed="rId1">
                    <a:extLst>
                      <a:ext uri="{28A0092B-C50C-407E-A947-70E740481C1C}">
                        <a14:useLocalDpi xmlns:a14="http://schemas.microsoft.com/office/drawing/2010/main" val="0"/>
                      </a:ext>
                    </a:extLst>
                  </a:blip>
                  <a:stretch>
                    <a:fillRect/>
                  </a:stretch>
                </pic:blipFill>
                <pic:spPr>
                  <a:xfrm>
                    <a:off x="0" y="0"/>
                    <a:ext cx="3416935" cy="823595"/>
                  </a:xfrm>
                  <a:prstGeom prst="rect">
                    <a:avLst/>
                  </a:prstGeom>
                </pic:spPr>
              </pic:pic>
            </a:graphicData>
          </a:graphic>
          <wp14:sizeRelH relativeFrom="page">
            <wp14:pctWidth>0</wp14:pctWidth>
          </wp14:sizeRelH>
          <wp14:sizeRelV relativeFrom="page">
            <wp14:pctHeight>0</wp14:pctHeight>
          </wp14:sizeRelV>
        </wp:anchor>
      </w:drawing>
    </w:r>
  </w:p>
  <w:p w14:paraId="477AF37F" w14:textId="77777777" w:rsidR="00C47877" w:rsidRDefault="00C47877" w:rsidP="00892E3E">
    <w:pPr>
      <w:pStyle w:val="KeinLeerraum"/>
      <w:ind w:left="-1276"/>
    </w:pPr>
  </w:p>
  <w:p w14:paraId="52DC2C1F" w14:textId="77777777" w:rsidR="00C47877" w:rsidRDefault="00C47877" w:rsidP="00401CC9">
    <w:pPr>
      <w:pStyle w:val="KeinLeerraum"/>
      <w:ind w:left="-1418"/>
      <w:jc w:val="both"/>
    </w:pPr>
  </w:p>
  <w:p w14:paraId="63958B0F" w14:textId="77777777" w:rsidR="00C47877" w:rsidRDefault="00C47877" w:rsidP="00032294">
    <w:pPr>
      <w:pStyle w:val="KeinLeerraum"/>
      <w:jc w:val="center"/>
    </w:pPr>
  </w:p>
  <w:p w14:paraId="7B04AA91" w14:textId="77777777" w:rsidR="00C47877" w:rsidRDefault="00C47877" w:rsidP="00032294">
    <w:pPr>
      <w:pStyle w:val="KeinLeerraum"/>
      <w:jc w:val="center"/>
    </w:pPr>
  </w:p>
  <w:p w14:paraId="7D1080FF" w14:textId="77777777" w:rsidR="00C47877" w:rsidRDefault="00C47877" w:rsidP="00032294">
    <w:pPr>
      <w:pStyle w:val="KeinLeerraum"/>
      <w:jc w:val="center"/>
    </w:pPr>
  </w:p>
  <w:p w14:paraId="7D31AE72" w14:textId="77777777" w:rsidR="000B4208" w:rsidRDefault="000B4208" w:rsidP="00032294">
    <w:pPr>
      <w:pStyle w:val="KeinLeerraum"/>
      <w:jc w:val="center"/>
    </w:pPr>
  </w:p>
  <w:p w14:paraId="75FE3655" w14:textId="77777777" w:rsidR="000B4208" w:rsidRDefault="000B4208" w:rsidP="00032294">
    <w:pPr>
      <w:pStyle w:val="KeinLeerraum"/>
      <w:jc w:val="center"/>
    </w:pPr>
  </w:p>
  <w:p w14:paraId="347762E0" w14:textId="77777777" w:rsidR="00C47877" w:rsidRDefault="00C47877" w:rsidP="00032294">
    <w:pPr>
      <w:pStyle w:val="KeinLeerraum"/>
      <w:jc w:val="center"/>
    </w:pPr>
  </w:p>
  <w:p w14:paraId="6318F8ED" w14:textId="77777777" w:rsidR="00C47877" w:rsidRDefault="00C47877" w:rsidP="00032294">
    <w:pPr>
      <w:pStyle w:val="KeinLeerraum"/>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ennummer"/>
      <w:lvlText w:val="%1."/>
      <w:lvlJc w:val="left"/>
      <w:pPr>
        <w:tabs>
          <w:tab w:val="num" w:pos="360"/>
        </w:tabs>
        <w:ind w:left="360" w:hanging="360"/>
      </w:pPr>
      <w:rPr>
        <w:rFonts w:hint="default"/>
        <w:color w:val="5590CC" w:themeColor="accent1"/>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03C3F"/>
    <w:multiLevelType w:val="hybridMultilevel"/>
    <w:tmpl w:val="03ECD124"/>
    <w:lvl w:ilvl="0" w:tplc="EE76E1BE">
      <w:start w:val="1"/>
      <w:numFmt w:val="bullet"/>
      <w:lvlText w:val=""/>
      <w:lvlJc w:val="left"/>
      <w:pPr>
        <w:ind w:left="1080" w:hanging="360"/>
      </w:pPr>
      <w:rPr>
        <w:rFonts w:ascii="Symbol" w:hAnsi="Symbol"/>
      </w:rPr>
    </w:lvl>
    <w:lvl w:ilvl="1" w:tplc="E432DFD6">
      <w:start w:val="1"/>
      <w:numFmt w:val="bullet"/>
      <w:lvlText w:val=""/>
      <w:lvlJc w:val="left"/>
      <w:pPr>
        <w:ind w:left="1080" w:hanging="360"/>
      </w:pPr>
      <w:rPr>
        <w:rFonts w:ascii="Symbol" w:hAnsi="Symbol"/>
      </w:rPr>
    </w:lvl>
    <w:lvl w:ilvl="2" w:tplc="B030D640">
      <w:start w:val="1"/>
      <w:numFmt w:val="bullet"/>
      <w:lvlText w:val=""/>
      <w:lvlJc w:val="left"/>
      <w:pPr>
        <w:ind w:left="1080" w:hanging="360"/>
      </w:pPr>
      <w:rPr>
        <w:rFonts w:ascii="Symbol" w:hAnsi="Symbol"/>
      </w:rPr>
    </w:lvl>
    <w:lvl w:ilvl="3" w:tplc="0A0A988C">
      <w:start w:val="1"/>
      <w:numFmt w:val="bullet"/>
      <w:lvlText w:val=""/>
      <w:lvlJc w:val="left"/>
      <w:pPr>
        <w:ind w:left="1080" w:hanging="360"/>
      </w:pPr>
      <w:rPr>
        <w:rFonts w:ascii="Symbol" w:hAnsi="Symbol"/>
      </w:rPr>
    </w:lvl>
    <w:lvl w:ilvl="4" w:tplc="B8C4DD56">
      <w:start w:val="1"/>
      <w:numFmt w:val="bullet"/>
      <w:lvlText w:val=""/>
      <w:lvlJc w:val="left"/>
      <w:pPr>
        <w:ind w:left="1080" w:hanging="360"/>
      </w:pPr>
      <w:rPr>
        <w:rFonts w:ascii="Symbol" w:hAnsi="Symbol"/>
      </w:rPr>
    </w:lvl>
    <w:lvl w:ilvl="5" w:tplc="BC849B7C">
      <w:start w:val="1"/>
      <w:numFmt w:val="bullet"/>
      <w:lvlText w:val=""/>
      <w:lvlJc w:val="left"/>
      <w:pPr>
        <w:ind w:left="1080" w:hanging="360"/>
      </w:pPr>
      <w:rPr>
        <w:rFonts w:ascii="Symbol" w:hAnsi="Symbol"/>
      </w:rPr>
    </w:lvl>
    <w:lvl w:ilvl="6" w:tplc="77965BBA">
      <w:start w:val="1"/>
      <w:numFmt w:val="bullet"/>
      <w:lvlText w:val=""/>
      <w:lvlJc w:val="left"/>
      <w:pPr>
        <w:ind w:left="1080" w:hanging="360"/>
      </w:pPr>
      <w:rPr>
        <w:rFonts w:ascii="Symbol" w:hAnsi="Symbol"/>
      </w:rPr>
    </w:lvl>
    <w:lvl w:ilvl="7" w:tplc="62EA1ACA">
      <w:start w:val="1"/>
      <w:numFmt w:val="bullet"/>
      <w:lvlText w:val=""/>
      <w:lvlJc w:val="left"/>
      <w:pPr>
        <w:ind w:left="1080" w:hanging="360"/>
      </w:pPr>
      <w:rPr>
        <w:rFonts w:ascii="Symbol" w:hAnsi="Symbol"/>
      </w:rPr>
    </w:lvl>
    <w:lvl w:ilvl="8" w:tplc="2214D4E2">
      <w:start w:val="1"/>
      <w:numFmt w:val="bullet"/>
      <w:lvlText w:val=""/>
      <w:lvlJc w:val="left"/>
      <w:pPr>
        <w:ind w:left="1080" w:hanging="360"/>
      </w:pPr>
      <w:rPr>
        <w:rFonts w:ascii="Symbol" w:hAnsi="Symbol"/>
      </w:rPr>
    </w:lvl>
  </w:abstractNum>
  <w:abstractNum w:abstractNumId="11" w15:restartNumberingAfterBreak="0">
    <w:nsid w:val="2871421B"/>
    <w:multiLevelType w:val="hybridMultilevel"/>
    <w:tmpl w:val="A35EF3CE"/>
    <w:lvl w:ilvl="0" w:tplc="DF9CE6A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937523"/>
    <w:multiLevelType w:val="hybridMultilevel"/>
    <w:tmpl w:val="9ABE17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3502CEB"/>
    <w:multiLevelType w:val="multilevel"/>
    <w:tmpl w:val="5766535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72A45BFE"/>
    <w:multiLevelType w:val="hybridMultilevel"/>
    <w:tmpl w:val="933E2CFC"/>
    <w:lvl w:ilvl="0" w:tplc="42CC17D2">
      <w:start w:val="1"/>
      <w:numFmt w:val="bullet"/>
      <w:pStyle w:val="Aufzhlungszeichen"/>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471F0B"/>
    <w:multiLevelType w:val="hybridMultilevel"/>
    <w:tmpl w:val="012A03CA"/>
    <w:lvl w:ilvl="0" w:tplc="C9F094E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8274454">
    <w:abstractNumId w:val="9"/>
  </w:num>
  <w:num w:numId="2" w16cid:durableId="142283209">
    <w:abstractNumId w:val="7"/>
  </w:num>
  <w:num w:numId="3" w16cid:durableId="2107461619">
    <w:abstractNumId w:val="6"/>
  </w:num>
  <w:num w:numId="4" w16cid:durableId="1390955744">
    <w:abstractNumId w:val="5"/>
  </w:num>
  <w:num w:numId="5" w16cid:durableId="548955317">
    <w:abstractNumId w:val="4"/>
  </w:num>
  <w:num w:numId="6" w16cid:durableId="1966689016">
    <w:abstractNumId w:val="8"/>
  </w:num>
  <w:num w:numId="7" w16cid:durableId="1684625902">
    <w:abstractNumId w:val="3"/>
  </w:num>
  <w:num w:numId="8" w16cid:durableId="621887226">
    <w:abstractNumId w:val="2"/>
  </w:num>
  <w:num w:numId="9" w16cid:durableId="312611740">
    <w:abstractNumId w:val="1"/>
  </w:num>
  <w:num w:numId="10" w16cid:durableId="1117913832">
    <w:abstractNumId w:val="0"/>
  </w:num>
  <w:num w:numId="11" w16cid:durableId="178391927">
    <w:abstractNumId w:val="14"/>
  </w:num>
  <w:num w:numId="12" w16cid:durableId="800728366">
    <w:abstractNumId w:val="14"/>
    <w:lvlOverride w:ilvl="0">
      <w:startOverride w:val="1"/>
    </w:lvlOverride>
  </w:num>
  <w:num w:numId="13" w16cid:durableId="962855016">
    <w:abstractNumId w:val="14"/>
    <w:lvlOverride w:ilvl="0">
      <w:startOverride w:val="1"/>
    </w:lvlOverride>
  </w:num>
  <w:num w:numId="14" w16cid:durableId="1782989959">
    <w:abstractNumId w:val="13"/>
  </w:num>
  <w:num w:numId="15" w16cid:durableId="841311439">
    <w:abstractNumId w:val="13"/>
  </w:num>
  <w:num w:numId="16" w16cid:durableId="125441558">
    <w:abstractNumId w:val="13"/>
  </w:num>
  <w:num w:numId="17" w16cid:durableId="24523521">
    <w:abstractNumId w:val="13"/>
  </w:num>
  <w:num w:numId="18" w16cid:durableId="1595816536">
    <w:abstractNumId w:val="13"/>
  </w:num>
  <w:num w:numId="19" w16cid:durableId="256063209">
    <w:abstractNumId w:val="13"/>
  </w:num>
  <w:num w:numId="20" w16cid:durableId="952442597">
    <w:abstractNumId w:val="13"/>
  </w:num>
  <w:num w:numId="21" w16cid:durableId="2128546031">
    <w:abstractNumId w:val="13"/>
  </w:num>
  <w:num w:numId="22" w16cid:durableId="1665275167">
    <w:abstractNumId w:val="13"/>
  </w:num>
  <w:num w:numId="23" w16cid:durableId="1790975928">
    <w:abstractNumId w:val="13"/>
  </w:num>
  <w:num w:numId="24" w16cid:durableId="1359045995">
    <w:abstractNumId w:val="13"/>
  </w:num>
  <w:num w:numId="25" w16cid:durableId="1645545389">
    <w:abstractNumId w:val="11"/>
  </w:num>
  <w:num w:numId="26" w16cid:durableId="1614047586">
    <w:abstractNumId w:val="15"/>
  </w:num>
  <w:num w:numId="27" w16cid:durableId="524640307">
    <w:abstractNumId w:val="10"/>
  </w:num>
  <w:num w:numId="28" w16cid:durableId="1700005009">
    <w:abstractNumId w:val="13"/>
  </w:num>
  <w:num w:numId="29" w16cid:durableId="262151843">
    <w:abstractNumId w:val="12"/>
  </w:num>
  <w:num w:numId="30" w16cid:durableId="2004356325">
    <w:abstractNumId w:val="13"/>
  </w:num>
  <w:num w:numId="31" w16cid:durableId="1256866754">
    <w:abstractNumId w:val="13"/>
  </w:num>
  <w:num w:numId="32" w16cid:durableId="17754006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06"/>
    <w:rsid w:val="00000A2D"/>
    <w:rsid w:val="000043D0"/>
    <w:rsid w:val="00021589"/>
    <w:rsid w:val="000215BA"/>
    <w:rsid w:val="00032294"/>
    <w:rsid w:val="0003229E"/>
    <w:rsid w:val="00055382"/>
    <w:rsid w:val="0005648F"/>
    <w:rsid w:val="000702C0"/>
    <w:rsid w:val="000718CD"/>
    <w:rsid w:val="000744A9"/>
    <w:rsid w:val="00076103"/>
    <w:rsid w:val="00097744"/>
    <w:rsid w:val="000B4208"/>
    <w:rsid w:val="000B6139"/>
    <w:rsid w:val="000C34CD"/>
    <w:rsid w:val="000C599C"/>
    <w:rsid w:val="000C765A"/>
    <w:rsid w:val="000E4F49"/>
    <w:rsid w:val="001006E2"/>
    <w:rsid w:val="00100785"/>
    <w:rsid w:val="001015C3"/>
    <w:rsid w:val="001021AC"/>
    <w:rsid w:val="00102B6A"/>
    <w:rsid w:val="001045D6"/>
    <w:rsid w:val="00107DF1"/>
    <w:rsid w:val="00110197"/>
    <w:rsid w:val="00111A94"/>
    <w:rsid w:val="00132D28"/>
    <w:rsid w:val="00145860"/>
    <w:rsid w:val="00145AA1"/>
    <w:rsid w:val="00147CEF"/>
    <w:rsid w:val="00162FA2"/>
    <w:rsid w:val="00164D23"/>
    <w:rsid w:val="00171D29"/>
    <w:rsid w:val="00173747"/>
    <w:rsid w:val="00175D8E"/>
    <w:rsid w:val="00191ECA"/>
    <w:rsid w:val="00193996"/>
    <w:rsid w:val="00195627"/>
    <w:rsid w:val="00195649"/>
    <w:rsid w:val="001A338B"/>
    <w:rsid w:val="001B284D"/>
    <w:rsid w:val="001B3137"/>
    <w:rsid w:val="001D0FE0"/>
    <w:rsid w:val="001D40B7"/>
    <w:rsid w:val="001E1DB5"/>
    <w:rsid w:val="001E6128"/>
    <w:rsid w:val="001E7411"/>
    <w:rsid w:val="001F4588"/>
    <w:rsid w:val="00200B74"/>
    <w:rsid w:val="00211635"/>
    <w:rsid w:val="0021252F"/>
    <w:rsid w:val="00212B7B"/>
    <w:rsid w:val="002143DC"/>
    <w:rsid w:val="00215B36"/>
    <w:rsid w:val="0023089A"/>
    <w:rsid w:val="002320B3"/>
    <w:rsid w:val="002328FE"/>
    <w:rsid w:val="00240906"/>
    <w:rsid w:val="00246894"/>
    <w:rsid w:val="0024768E"/>
    <w:rsid w:val="00250B7D"/>
    <w:rsid w:val="002539AA"/>
    <w:rsid w:val="002619DC"/>
    <w:rsid w:val="00276F32"/>
    <w:rsid w:val="0028305B"/>
    <w:rsid w:val="00283472"/>
    <w:rsid w:val="00295AB8"/>
    <w:rsid w:val="002A6027"/>
    <w:rsid w:val="002A7F0F"/>
    <w:rsid w:val="002B2117"/>
    <w:rsid w:val="002B3BDC"/>
    <w:rsid w:val="002C3EA3"/>
    <w:rsid w:val="002D25FA"/>
    <w:rsid w:val="002D64EA"/>
    <w:rsid w:val="002D69CB"/>
    <w:rsid w:val="002E0EFE"/>
    <w:rsid w:val="002F388C"/>
    <w:rsid w:val="002F6192"/>
    <w:rsid w:val="003012F3"/>
    <w:rsid w:val="00307B22"/>
    <w:rsid w:val="00307DFE"/>
    <w:rsid w:val="00317912"/>
    <w:rsid w:val="00342FCA"/>
    <w:rsid w:val="0034384C"/>
    <w:rsid w:val="00351D96"/>
    <w:rsid w:val="00354169"/>
    <w:rsid w:val="0035672B"/>
    <w:rsid w:val="00362CD1"/>
    <w:rsid w:val="00363AC7"/>
    <w:rsid w:val="00375B66"/>
    <w:rsid w:val="00390062"/>
    <w:rsid w:val="003B062A"/>
    <w:rsid w:val="003D198A"/>
    <w:rsid w:val="003E1366"/>
    <w:rsid w:val="003E5063"/>
    <w:rsid w:val="003F090A"/>
    <w:rsid w:val="00401CC9"/>
    <w:rsid w:val="0040607C"/>
    <w:rsid w:val="00407BF9"/>
    <w:rsid w:val="0041571B"/>
    <w:rsid w:val="00422B9A"/>
    <w:rsid w:val="004301F7"/>
    <w:rsid w:val="00432C74"/>
    <w:rsid w:val="00434142"/>
    <w:rsid w:val="00436702"/>
    <w:rsid w:val="00440D74"/>
    <w:rsid w:val="00441CEC"/>
    <w:rsid w:val="00443934"/>
    <w:rsid w:val="00444DF1"/>
    <w:rsid w:val="004470EF"/>
    <w:rsid w:val="00450F88"/>
    <w:rsid w:val="00471ADA"/>
    <w:rsid w:val="0047585A"/>
    <w:rsid w:val="004833DE"/>
    <w:rsid w:val="00487DCA"/>
    <w:rsid w:val="00494BDB"/>
    <w:rsid w:val="004A27FA"/>
    <w:rsid w:val="004A3954"/>
    <w:rsid w:val="004A48EC"/>
    <w:rsid w:val="004B08D0"/>
    <w:rsid w:val="004B4D34"/>
    <w:rsid w:val="004B4ED0"/>
    <w:rsid w:val="004B6769"/>
    <w:rsid w:val="004D5CA9"/>
    <w:rsid w:val="004E63A2"/>
    <w:rsid w:val="004E7381"/>
    <w:rsid w:val="004F0B3B"/>
    <w:rsid w:val="004F2AA9"/>
    <w:rsid w:val="00504199"/>
    <w:rsid w:val="00520B53"/>
    <w:rsid w:val="0052212E"/>
    <w:rsid w:val="005234EB"/>
    <w:rsid w:val="0052479F"/>
    <w:rsid w:val="00525535"/>
    <w:rsid w:val="005271AE"/>
    <w:rsid w:val="00536887"/>
    <w:rsid w:val="0054222D"/>
    <w:rsid w:val="0056492C"/>
    <w:rsid w:val="005671B4"/>
    <w:rsid w:val="0057265B"/>
    <w:rsid w:val="005735BB"/>
    <w:rsid w:val="00580CCA"/>
    <w:rsid w:val="00590106"/>
    <w:rsid w:val="005919CA"/>
    <w:rsid w:val="00595D02"/>
    <w:rsid w:val="00596962"/>
    <w:rsid w:val="005A0F06"/>
    <w:rsid w:val="005B033E"/>
    <w:rsid w:val="005B43B8"/>
    <w:rsid w:val="005B5C5F"/>
    <w:rsid w:val="005C0B1D"/>
    <w:rsid w:val="005C45A0"/>
    <w:rsid w:val="005C5B9F"/>
    <w:rsid w:val="005C5BD0"/>
    <w:rsid w:val="005E7BDD"/>
    <w:rsid w:val="005F326F"/>
    <w:rsid w:val="0060197B"/>
    <w:rsid w:val="006051BF"/>
    <w:rsid w:val="00615C38"/>
    <w:rsid w:val="0062214A"/>
    <w:rsid w:val="006249C7"/>
    <w:rsid w:val="006249D1"/>
    <w:rsid w:val="00655A80"/>
    <w:rsid w:val="00660151"/>
    <w:rsid w:val="0066057F"/>
    <w:rsid w:val="00661CAC"/>
    <w:rsid w:val="006677A0"/>
    <w:rsid w:val="00675C77"/>
    <w:rsid w:val="006766ED"/>
    <w:rsid w:val="00677841"/>
    <w:rsid w:val="006A4A79"/>
    <w:rsid w:val="006B1FF1"/>
    <w:rsid w:val="006B577D"/>
    <w:rsid w:val="006B62FD"/>
    <w:rsid w:val="006C07A9"/>
    <w:rsid w:val="006C4030"/>
    <w:rsid w:val="006D1547"/>
    <w:rsid w:val="006D230D"/>
    <w:rsid w:val="006D5543"/>
    <w:rsid w:val="006E3435"/>
    <w:rsid w:val="006E4507"/>
    <w:rsid w:val="006F6F66"/>
    <w:rsid w:val="0070002A"/>
    <w:rsid w:val="00710451"/>
    <w:rsid w:val="00713E94"/>
    <w:rsid w:val="00720CAE"/>
    <w:rsid w:val="007220CE"/>
    <w:rsid w:val="00727138"/>
    <w:rsid w:val="00735784"/>
    <w:rsid w:val="00735E93"/>
    <w:rsid w:val="007428BA"/>
    <w:rsid w:val="00743687"/>
    <w:rsid w:val="007470C5"/>
    <w:rsid w:val="00747A06"/>
    <w:rsid w:val="00752601"/>
    <w:rsid w:val="00753A92"/>
    <w:rsid w:val="0075437D"/>
    <w:rsid w:val="007547F9"/>
    <w:rsid w:val="0076403C"/>
    <w:rsid w:val="00764535"/>
    <w:rsid w:val="00766F32"/>
    <w:rsid w:val="00772B2D"/>
    <w:rsid w:val="00775AB2"/>
    <w:rsid w:val="00776E18"/>
    <w:rsid w:val="007B715D"/>
    <w:rsid w:val="007D0246"/>
    <w:rsid w:val="007E35A1"/>
    <w:rsid w:val="007E3FD0"/>
    <w:rsid w:val="007E4823"/>
    <w:rsid w:val="007E78FB"/>
    <w:rsid w:val="0080031C"/>
    <w:rsid w:val="0080501D"/>
    <w:rsid w:val="00813BB4"/>
    <w:rsid w:val="00817EA9"/>
    <w:rsid w:val="00824BFA"/>
    <w:rsid w:val="00827F0B"/>
    <w:rsid w:val="00832996"/>
    <w:rsid w:val="00842CD5"/>
    <w:rsid w:val="008472AB"/>
    <w:rsid w:val="0085013D"/>
    <w:rsid w:val="008510FA"/>
    <w:rsid w:val="008559A8"/>
    <w:rsid w:val="00857840"/>
    <w:rsid w:val="00857F4E"/>
    <w:rsid w:val="00860801"/>
    <w:rsid w:val="00865571"/>
    <w:rsid w:val="00870129"/>
    <w:rsid w:val="00870AA2"/>
    <w:rsid w:val="00872FAB"/>
    <w:rsid w:val="00877BE4"/>
    <w:rsid w:val="00892E3E"/>
    <w:rsid w:val="0089431A"/>
    <w:rsid w:val="00895484"/>
    <w:rsid w:val="00896783"/>
    <w:rsid w:val="008B6EB2"/>
    <w:rsid w:val="008B7151"/>
    <w:rsid w:val="008C698F"/>
    <w:rsid w:val="008F0AC9"/>
    <w:rsid w:val="008F3C01"/>
    <w:rsid w:val="008F4F71"/>
    <w:rsid w:val="00901D18"/>
    <w:rsid w:val="00904DE9"/>
    <w:rsid w:val="00910122"/>
    <w:rsid w:val="00911BA0"/>
    <w:rsid w:val="00911C51"/>
    <w:rsid w:val="009125FD"/>
    <w:rsid w:val="009167A7"/>
    <w:rsid w:val="00923E7B"/>
    <w:rsid w:val="00946739"/>
    <w:rsid w:val="0094702C"/>
    <w:rsid w:val="009504E2"/>
    <w:rsid w:val="00952087"/>
    <w:rsid w:val="009535A2"/>
    <w:rsid w:val="00955A24"/>
    <w:rsid w:val="00956DA0"/>
    <w:rsid w:val="00960117"/>
    <w:rsid w:val="0096359E"/>
    <w:rsid w:val="0096763D"/>
    <w:rsid w:val="00970D70"/>
    <w:rsid w:val="00976B5A"/>
    <w:rsid w:val="009853C5"/>
    <w:rsid w:val="009908C7"/>
    <w:rsid w:val="009A2979"/>
    <w:rsid w:val="009A525C"/>
    <w:rsid w:val="009B4419"/>
    <w:rsid w:val="009B669D"/>
    <w:rsid w:val="009C26CB"/>
    <w:rsid w:val="009C3CC8"/>
    <w:rsid w:val="009D2DF5"/>
    <w:rsid w:val="009E1F61"/>
    <w:rsid w:val="009E4A1D"/>
    <w:rsid w:val="009E51C5"/>
    <w:rsid w:val="009E642F"/>
    <w:rsid w:val="00A14375"/>
    <w:rsid w:val="00A14927"/>
    <w:rsid w:val="00A171BD"/>
    <w:rsid w:val="00A17A67"/>
    <w:rsid w:val="00A2194A"/>
    <w:rsid w:val="00A25865"/>
    <w:rsid w:val="00A30D45"/>
    <w:rsid w:val="00A31997"/>
    <w:rsid w:val="00A403DA"/>
    <w:rsid w:val="00A514C7"/>
    <w:rsid w:val="00A55D0A"/>
    <w:rsid w:val="00A7668B"/>
    <w:rsid w:val="00A8428D"/>
    <w:rsid w:val="00A85D86"/>
    <w:rsid w:val="00A909F7"/>
    <w:rsid w:val="00A93744"/>
    <w:rsid w:val="00A952FE"/>
    <w:rsid w:val="00AB49FA"/>
    <w:rsid w:val="00AB4E75"/>
    <w:rsid w:val="00AC0A6D"/>
    <w:rsid w:val="00AD1911"/>
    <w:rsid w:val="00AF0AA6"/>
    <w:rsid w:val="00B01AED"/>
    <w:rsid w:val="00B11E04"/>
    <w:rsid w:val="00B156AF"/>
    <w:rsid w:val="00B33F16"/>
    <w:rsid w:val="00B420C2"/>
    <w:rsid w:val="00B46A96"/>
    <w:rsid w:val="00B6459C"/>
    <w:rsid w:val="00B64C0D"/>
    <w:rsid w:val="00B706FA"/>
    <w:rsid w:val="00B73F14"/>
    <w:rsid w:val="00B95B34"/>
    <w:rsid w:val="00BA11BA"/>
    <w:rsid w:val="00BB5E30"/>
    <w:rsid w:val="00BC15C8"/>
    <w:rsid w:val="00BD4730"/>
    <w:rsid w:val="00BE017F"/>
    <w:rsid w:val="00BE18B7"/>
    <w:rsid w:val="00C003C0"/>
    <w:rsid w:val="00C03DBD"/>
    <w:rsid w:val="00C05CC6"/>
    <w:rsid w:val="00C06639"/>
    <w:rsid w:val="00C17FA9"/>
    <w:rsid w:val="00C20123"/>
    <w:rsid w:val="00C210D1"/>
    <w:rsid w:val="00C22A6C"/>
    <w:rsid w:val="00C26CF6"/>
    <w:rsid w:val="00C47877"/>
    <w:rsid w:val="00C50447"/>
    <w:rsid w:val="00C511FA"/>
    <w:rsid w:val="00C5450F"/>
    <w:rsid w:val="00C6020A"/>
    <w:rsid w:val="00C620DA"/>
    <w:rsid w:val="00C71447"/>
    <w:rsid w:val="00C72420"/>
    <w:rsid w:val="00C74E43"/>
    <w:rsid w:val="00C7559B"/>
    <w:rsid w:val="00C76002"/>
    <w:rsid w:val="00C76E83"/>
    <w:rsid w:val="00C8221D"/>
    <w:rsid w:val="00C929B7"/>
    <w:rsid w:val="00CA41DF"/>
    <w:rsid w:val="00CA52E5"/>
    <w:rsid w:val="00CB0898"/>
    <w:rsid w:val="00CB7F33"/>
    <w:rsid w:val="00CC3640"/>
    <w:rsid w:val="00CD6898"/>
    <w:rsid w:val="00CF428B"/>
    <w:rsid w:val="00D012A8"/>
    <w:rsid w:val="00D05EC2"/>
    <w:rsid w:val="00D10424"/>
    <w:rsid w:val="00D153F9"/>
    <w:rsid w:val="00D17B9A"/>
    <w:rsid w:val="00D2237A"/>
    <w:rsid w:val="00D259D2"/>
    <w:rsid w:val="00D36BDC"/>
    <w:rsid w:val="00D411E8"/>
    <w:rsid w:val="00D41B48"/>
    <w:rsid w:val="00D56E02"/>
    <w:rsid w:val="00D601C6"/>
    <w:rsid w:val="00D6133B"/>
    <w:rsid w:val="00D74A70"/>
    <w:rsid w:val="00DA3F79"/>
    <w:rsid w:val="00DB2163"/>
    <w:rsid w:val="00DB37F6"/>
    <w:rsid w:val="00DB7537"/>
    <w:rsid w:val="00DC428F"/>
    <w:rsid w:val="00DE0F7F"/>
    <w:rsid w:val="00DE4E8F"/>
    <w:rsid w:val="00DF08DD"/>
    <w:rsid w:val="00DF0C2C"/>
    <w:rsid w:val="00DF0EDA"/>
    <w:rsid w:val="00DF4C25"/>
    <w:rsid w:val="00E161AE"/>
    <w:rsid w:val="00E23920"/>
    <w:rsid w:val="00E24287"/>
    <w:rsid w:val="00E32906"/>
    <w:rsid w:val="00E330B5"/>
    <w:rsid w:val="00E37A9F"/>
    <w:rsid w:val="00E4647C"/>
    <w:rsid w:val="00E521E6"/>
    <w:rsid w:val="00E546BD"/>
    <w:rsid w:val="00E5528E"/>
    <w:rsid w:val="00E6149E"/>
    <w:rsid w:val="00E634F9"/>
    <w:rsid w:val="00E64093"/>
    <w:rsid w:val="00E708FE"/>
    <w:rsid w:val="00E72A5F"/>
    <w:rsid w:val="00E77417"/>
    <w:rsid w:val="00E84E5C"/>
    <w:rsid w:val="00E900E0"/>
    <w:rsid w:val="00EB0571"/>
    <w:rsid w:val="00EC1288"/>
    <w:rsid w:val="00EF54BC"/>
    <w:rsid w:val="00EF7525"/>
    <w:rsid w:val="00F0168B"/>
    <w:rsid w:val="00F03517"/>
    <w:rsid w:val="00F04FBD"/>
    <w:rsid w:val="00F15BA0"/>
    <w:rsid w:val="00F21E5F"/>
    <w:rsid w:val="00F2232F"/>
    <w:rsid w:val="00F22A45"/>
    <w:rsid w:val="00F24AAF"/>
    <w:rsid w:val="00F34A74"/>
    <w:rsid w:val="00F4609E"/>
    <w:rsid w:val="00F576ED"/>
    <w:rsid w:val="00F632C7"/>
    <w:rsid w:val="00F63DA4"/>
    <w:rsid w:val="00F67E7D"/>
    <w:rsid w:val="00F71937"/>
    <w:rsid w:val="00F87F3D"/>
    <w:rsid w:val="00F9701F"/>
    <w:rsid w:val="00F97F53"/>
    <w:rsid w:val="00FA0965"/>
    <w:rsid w:val="00FA0E15"/>
    <w:rsid w:val="00FA2B4C"/>
    <w:rsid w:val="00FB4C72"/>
    <w:rsid w:val="00FB4FAC"/>
    <w:rsid w:val="00FC0F14"/>
    <w:rsid w:val="00FC26BF"/>
    <w:rsid w:val="00FC600B"/>
    <w:rsid w:val="00FD0640"/>
    <w:rsid w:val="00FD3ADB"/>
    <w:rsid w:val="00FE1B74"/>
    <w:rsid w:val="00FF3477"/>
    <w:rsid w:val="00FF3EAA"/>
    <w:rsid w:val="00FF59FA"/>
    <w:rsid w:val="00FF5A04"/>
    <w:rsid w:val="7A177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9C9E64"/>
  <w15:chartTrackingRefBased/>
  <w15:docId w15:val="{60E39F85-64E4-4506-AAE3-D02EA29E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LT Pro 55" w:eastAsiaTheme="minorHAnsi" w:hAnsi="Univers LT Pro 55" w:cs="Times New Roman"/>
        <w:kern w:val="2"/>
        <w:sz w:val="19"/>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NIKE: Standard"/>
    <w:qFormat/>
    <w:rsid w:val="00590106"/>
    <w:pPr>
      <w:spacing w:after="0" w:line="288" w:lineRule="auto"/>
    </w:pPr>
    <w:rPr>
      <w:rFonts w:ascii="Arial" w:hAnsi="Arial" w:cs="Arial"/>
      <w:kern w:val="0"/>
      <w:szCs w:val="19"/>
      <w:lang w:val="de-CH"/>
      <w14:ligatures w14:val="none"/>
    </w:rPr>
  </w:style>
  <w:style w:type="paragraph" w:styleId="berschrift1">
    <w:name w:val="heading 1"/>
    <w:aliases w:val="NIKE: Überschrift 1"/>
    <w:basedOn w:val="Standard"/>
    <w:next w:val="Standard"/>
    <w:link w:val="berschrift1Zchn"/>
    <w:autoRedefine/>
    <w:uiPriority w:val="1"/>
    <w:qFormat/>
    <w:rsid w:val="009167A7"/>
    <w:pPr>
      <w:numPr>
        <w:numId w:val="24"/>
      </w:numPr>
      <w:spacing w:before="120" w:after="120" w:line="300" w:lineRule="atLeast"/>
      <w:outlineLvl w:val="0"/>
    </w:pPr>
    <w:rPr>
      <w:rFonts w:cstheme="minorBidi"/>
      <w:b/>
      <w:bCs/>
      <w:color w:val="C42313"/>
      <w:sz w:val="22"/>
      <w:szCs w:val="28"/>
    </w:rPr>
  </w:style>
  <w:style w:type="paragraph" w:styleId="berschrift2">
    <w:name w:val="heading 2"/>
    <w:aliases w:val="NIKE: Überschrift 2"/>
    <w:basedOn w:val="Standard"/>
    <w:next w:val="Standard"/>
    <w:link w:val="berschrift2Zchn"/>
    <w:autoRedefine/>
    <w:uiPriority w:val="1"/>
    <w:qFormat/>
    <w:rsid w:val="009167A7"/>
    <w:pPr>
      <w:keepNext/>
      <w:keepLines/>
      <w:numPr>
        <w:ilvl w:val="1"/>
        <w:numId w:val="24"/>
      </w:numPr>
      <w:spacing w:before="120" w:after="120" w:line="300" w:lineRule="atLeast"/>
      <w:outlineLvl w:val="1"/>
    </w:pPr>
    <w:rPr>
      <w:rFonts w:cstheme="minorBidi"/>
      <w:b/>
      <w:bCs/>
      <w:color w:val="C42313"/>
      <w:sz w:val="22"/>
      <w:szCs w:val="26"/>
    </w:rPr>
  </w:style>
  <w:style w:type="paragraph" w:styleId="berschrift3">
    <w:name w:val="heading 3"/>
    <w:aliases w:val="NIKE: Überschrift 3"/>
    <w:basedOn w:val="Standard"/>
    <w:next w:val="Standard"/>
    <w:link w:val="berschrift3Zchn"/>
    <w:uiPriority w:val="9"/>
    <w:unhideWhenUsed/>
    <w:qFormat/>
    <w:rsid w:val="009167A7"/>
    <w:pPr>
      <w:keepNext/>
      <w:keepLines/>
      <w:numPr>
        <w:ilvl w:val="2"/>
        <w:numId w:val="24"/>
      </w:numPr>
      <w:spacing w:before="120" w:after="120" w:line="300" w:lineRule="atLeast"/>
      <w:outlineLvl w:val="2"/>
    </w:pPr>
    <w:rPr>
      <w:rFonts w:cstheme="minorBidi"/>
      <w:b/>
      <w:bCs/>
      <w:color w:val="C42313"/>
    </w:rPr>
  </w:style>
  <w:style w:type="paragraph" w:styleId="berschrift4">
    <w:name w:val="heading 4"/>
    <w:aliases w:val="NIKE: Überschrift 4"/>
    <w:basedOn w:val="Standard"/>
    <w:next w:val="Standard"/>
    <w:link w:val="berschrift4Zchn"/>
    <w:uiPriority w:val="1"/>
    <w:unhideWhenUsed/>
    <w:qFormat/>
    <w:rsid w:val="009167A7"/>
    <w:pPr>
      <w:keepNext/>
      <w:keepLines/>
      <w:numPr>
        <w:ilvl w:val="3"/>
        <w:numId w:val="24"/>
      </w:numPr>
      <w:spacing w:before="120" w:after="120" w:line="240" w:lineRule="atLeast"/>
      <w:outlineLvl w:val="3"/>
    </w:pPr>
    <w:rPr>
      <w:rFonts w:eastAsiaTheme="majorEastAsia" w:cstheme="majorBidi"/>
      <w:bCs/>
      <w:i/>
      <w:iCs/>
      <w:color w:val="C42313"/>
    </w:rPr>
  </w:style>
  <w:style w:type="paragraph" w:styleId="berschrift5">
    <w:name w:val="heading 5"/>
    <w:basedOn w:val="Standard"/>
    <w:next w:val="Standard"/>
    <w:link w:val="berschrift5Zchn"/>
    <w:uiPriority w:val="1"/>
    <w:semiHidden/>
    <w:unhideWhenUsed/>
    <w:qFormat/>
    <w:rsid w:val="009167A7"/>
    <w:pPr>
      <w:keepNext/>
      <w:keepLines/>
      <w:numPr>
        <w:ilvl w:val="4"/>
        <w:numId w:val="24"/>
      </w:numPr>
      <w:spacing w:before="40"/>
      <w:outlineLvl w:val="4"/>
    </w:pPr>
    <w:rPr>
      <w:rFonts w:asciiTheme="majorHAnsi" w:eastAsiaTheme="majorEastAsia" w:hAnsiTheme="majorHAnsi" w:cstheme="majorBidi"/>
      <w:color w:val="326BA6" w:themeColor="accent1" w:themeShade="BF"/>
    </w:rPr>
  </w:style>
  <w:style w:type="paragraph" w:styleId="berschrift6">
    <w:name w:val="heading 6"/>
    <w:basedOn w:val="Standard"/>
    <w:next w:val="Standard"/>
    <w:link w:val="berschrift6Zchn"/>
    <w:uiPriority w:val="1"/>
    <w:semiHidden/>
    <w:unhideWhenUsed/>
    <w:qFormat/>
    <w:rsid w:val="009167A7"/>
    <w:pPr>
      <w:keepNext/>
      <w:keepLines/>
      <w:numPr>
        <w:ilvl w:val="5"/>
        <w:numId w:val="24"/>
      </w:numPr>
      <w:spacing w:before="40"/>
      <w:outlineLvl w:val="5"/>
    </w:pPr>
    <w:rPr>
      <w:rFonts w:asciiTheme="majorHAnsi" w:eastAsiaTheme="majorEastAsia" w:hAnsiTheme="majorHAnsi" w:cstheme="majorBidi"/>
      <w:color w:val="21476E" w:themeColor="accent1" w:themeShade="7F"/>
    </w:rPr>
  </w:style>
  <w:style w:type="paragraph" w:styleId="berschrift7">
    <w:name w:val="heading 7"/>
    <w:basedOn w:val="Standard"/>
    <w:next w:val="Standard"/>
    <w:link w:val="berschrift7Zchn"/>
    <w:uiPriority w:val="1"/>
    <w:semiHidden/>
    <w:unhideWhenUsed/>
    <w:qFormat/>
    <w:rsid w:val="009167A7"/>
    <w:pPr>
      <w:keepNext/>
      <w:keepLines/>
      <w:numPr>
        <w:ilvl w:val="6"/>
        <w:numId w:val="24"/>
      </w:numPr>
      <w:spacing w:before="40"/>
      <w:outlineLvl w:val="6"/>
    </w:pPr>
    <w:rPr>
      <w:rFonts w:asciiTheme="majorHAnsi" w:eastAsiaTheme="majorEastAsia" w:hAnsiTheme="majorHAnsi" w:cstheme="majorBidi"/>
      <w:i/>
      <w:iCs/>
      <w:color w:val="21476E" w:themeColor="accent1" w:themeShade="7F"/>
    </w:rPr>
  </w:style>
  <w:style w:type="paragraph" w:styleId="berschrift8">
    <w:name w:val="heading 8"/>
    <w:basedOn w:val="Standard"/>
    <w:next w:val="Standard"/>
    <w:link w:val="berschrift8Zchn"/>
    <w:uiPriority w:val="1"/>
    <w:semiHidden/>
    <w:unhideWhenUsed/>
    <w:qFormat/>
    <w:rsid w:val="009167A7"/>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1"/>
    <w:semiHidden/>
    <w:unhideWhenUsed/>
    <w:qFormat/>
    <w:rsid w:val="009167A7"/>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eter1">
    <w:name w:val="Peter1"/>
    <w:basedOn w:val="NurText"/>
    <w:next w:val="NurText"/>
    <w:uiPriority w:val="1"/>
    <w:rsid w:val="00615C38"/>
    <w:rPr>
      <w:rFonts w:asciiTheme="majorHAnsi" w:hAnsiTheme="majorHAnsi"/>
      <w:color w:val="FFFFFF" w:themeColor="background1"/>
      <w:sz w:val="22"/>
      <w:szCs w:val="36"/>
    </w:rPr>
  </w:style>
  <w:style w:type="paragraph" w:styleId="Kopfzeile">
    <w:name w:val="header"/>
    <w:basedOn w:val="HNTitel2"/>
    <w:link w:val="KopfzeileZchn"/>
    <w:unhideWhenUsed/>
    <w:rsid w:val="008C698F"/>
  </w:style>
  <w:style w:type="character" w:customStyle="1" w:styleId="KopfzeileZchn">
    <w:name w:val="Kopfzeile Zchn"/>
    <w:basedOn w:val="Absatz-Standardschriftart"/>
    <w:link w:val="Kopfzeile"/>
    <w:rsid w:val="008C698F"/>
    <w:rPr>
      <w:rFonts w:ascii="Helvetica Neue Medium" w:hAnsi="Helvetica Neue Medium"/>
      <w:color w:val="000000" w:themeColor="text1"/>
      <w:sz w:val="22"/>
    </w:rPr>
  </w:style>
  <w:style w:type="paragraph" w:styleId="Fuzeile">
    <w:name w:val="footer"/>
    <w:basedOn w:val="Standard"/>
    <w:link w:val="FuzeileZchn"/>
    <w:unhideWhenUsed/>
    <w:pPr>
      <w:spacing w:before="40" w:after="40"/>
    </w:pPr>
    <w:rPr>
      <w:rFonts w:asciiTheme="minorHAnsi" w:hAnsiTheme="minorHAnsi" w:cstheme="minorBidi"/>
      <w:caps/>
      <w:color w:val="B0C0C9" w:themeColor="accent3"/>
      <w:sz w:val="16"/>
    </w:rPr>
  </w:style>
  <w:style w:type="character" w:customStyle="1" w:styleId="FuzeileZchn">
    <w:name w:val="Fußzeile Zchn"/>
    <w:basedOn w:val="Absatz-Standardschriftart"/>
    <w:link w:val="Fuzeile"/>
    <w:rPr>
      <w:caps/>
      <w:color w:val="B0C0C9" w:themeColor="accent3"/>
      <w:sz w:val="16"/>
    </w:rPr>
  </w:style>
  <w:style w:type="paragraph" w:customStyle="1" w:styleId="ContactDetails">
    <w:name w:val="Contact Details"/>
    <w:basedOn w:val="Standard"/>
    <w:uiPriority w:val="1"/>
    <w:pPr>
      <w:spacing w:before="80" w:after="80" w:line="276" w:lineRule="auto"/>
    </w:pPr>
    <w:rPr>
      <w:rFonts w:asciiTheme="minorHAnsi" w:hAnsiTheme="minorHAnsi" w:cstheme="minorBidi"/>
      <w:color w:val="FFFFFF" w:themeColor="background1"/>
      <w:sz w:val="16"/>
      <w:szCs w:val="14"/>
    </w:rPr>
  </w:style>
  <w:style w:type="character" w:styleId="Platzhaltertext">
    <w:name w:val="Placeholder Text"/>
    <w:basedOn w:val="Absatz-Standardschriftart"/>
    <w:uiPriority w:val="99"/>
    <w:semiHidden/>
    <w:rPr>
      <w:color w:val="808080"/>
    </w:rPr>
  </w:style>
  <w:style w:type="paragraph" w:styleId="Titel">
    <w:name w:val="Title"/>
    <w:aliases w:val="NIKE: Titel"/>
    <w:basedOn w:val="KeinLeerraum"/>
    <w:link w:val="TitelZchn"/>
    <w:autoRedefine/>
    <w:uiPriority w:val="1"/>
    <w:qFormat/>
    <w:rsid w:val="009167A7"/>
    <w:pPr>
      <w:spacing w:before="240" w:after="240" w:line="240" w:lineRule="atLeast"/>
    </w:pPr>
    <w:rPr>
      <w:b/>
      <w:color w:val="C42313"/>
      <w:kern w:val="0"/>
      <w:sz w:val="48"/>
      <w14:ligatures w14:val="none"/>
    </w:rPr>
  </w:style>
  <w:style w:type="character" w:customStyle="1" w:styleId="TitelZchn">
    <w:name w:val="Titel Zchn"/>
    <w:aliases w:val="NIKE: Titel Zchn"/>
    <w:basedOn w:val="Absatz-Standardschriftart"/>
    <w:link w:val="Titel"/>
    <w:uiPriority w:val="1"/>
    <w:rsid w:val="009167A7"/>
    <w:rPr>
      <w:b/>
      <w:color w:val="C42313"/>
      <w:sz w:val="48"/>
    </w:rPr>
  </w:style>
  <w:style w:type="paragraph" w:styleId="Untertitel">
    <w:name w:val="Subtitle"/>
    <w:basedOn w:val="Standard"/>
    <w:next w:val="Standard"/>
    <w:link w:val="UntertitelZchn"/>
    <w:uiPriority w:val="1"/>
    <w:pPr>
      <w:numPr>
        <w:ilvl w:val="1"/>
      </w:numPr>
      <w:spacing w:before="60" w:after="480"/>
      <w:jc w:val="right"/>
    </w:pPr>
    <w:rPr>
      <w:rFonts w:asciiTheme="minorHAnsi" w:hAnsiTheme="minorHAnsi" w:cstheme="minorBidi"/>
      <w:iCs/>
      <w:color w:val="595959" w:themeColor="text1" w:themeTint="A6"/>
      <w:sz w:val="28"/>
      <w:szCs w:val="28"/>
    </w:rPr>
  </w:style>
  <w:style w:type="character" w:customStyle="1" w:styleId="UntertitelZchn">
    <w:name w:val="Untertitel Zchn"/>
    <w:basedOn w:val="Absatz-Standardschriftart"/>
    <w:link w:val="Untertitel"/>
    <w:uiPriority w:val="1"/>
    <w:rPr>
      <w:iCs/>
      <w:color w:val="595959" w:themeColor="text1" w:themeTint="A6"/>
      <w:sz w:val="28"/>
      <w:szCs w:val="28"/>
    </w:rPr>
  </w:style>
  <w:style w:type="paragraph" w:styleId="Datum">
    <w:name w:val="Date"/>
    <w:basedOn w:val="Standard"/>
    <w:next w:val="Standard"/>
    <w:link w:val="DatumZchn"/>
    <w:uiPriority w:val="1"/>
    <w:pPr>
      <w:spacing w:line="276" w:lineRule="auto"/>
      <w:jc w:val="right"/>
    </w:pPr>
    <w:rPr>
      <w:rFonts w:asciiTheme="minorHAnsi" w:hAnsiTheme="minorHAnsi" w:cstheme="minorBidi"/>
      <w:color w:val="5590CC" w:themeColor="accent1"/>
      <w:sz w:val="24"/>
      <w:szCs w:val="24"/>
    </w:rPr>
  </w:style>
  <w:style w:type="character" w:customStyle="1" w:styleId="DatumZchn">
    <w:name w:val="Datum Zchn"/>
    <w:basedOn w:val="Absatz-Standardschriftart"/>
    <w:link w:val="Datum"/>
    <w:uiPriority w:val="1"/>
    <w:rPr>
      <w:color w:val="5590CC" w:themeColor="accent1"/>
      <w:sz w:val="24"/>
      <w:szCs w:val="24"/>
    </w:rPr>
  </w:style>
  <w:style w:type="paragraph" w:styleId="Sprechblasentext">
    <w:name w:val="Balloon Text"/>
    <w:basedOn w:val="Standard"/>
    <w:link w:val="SprechblasentextZchn"/>
    <w:uiPriority w:val="99"/>
    <w:semiHidden/>
    <w:unhideWhenUsed/>
    <w:rPr>
      <w:rFonts w:ascii="Tahoma" w:hAnsi="Tahoma" w:cs="Tahoma"/>
      <w:color w:val="000000" w:themeColor="text1"/>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NIKE: Überschrift 1 Zchn"/>
    <w:basedOn w:val="Absatz-Standardschriftart"/>
    <w:link w:val="berschrift1"/>
    <w:uiPriority w:val="1"/>
    <w:rsid w:val="009167A7"/>
    <w:rPr>
      <w:rFonts w:cstheme="minorBidi"/>
      <w:b/>
      <w:bCs/>
      <w:color w:val="C42313"/>
      <w:sz w:val="22"/>
      <w:szCs w:val="28"/>
      <w:lang w:val="de-CH"/>
    </w:rPr>
  </w:style>
  <w:style w:type="character" w:styleId="Seitenzahl">
    <w:name w:val="page number"/>
    <w:basedOn w:val="Absatz-Standardschriftart"/>
    <w:uiPriority w:val="99"/>
    <w:unhideWhenUsed/>
    <w:rPr>
      <w:color w:val="073E87" w:themeColor="text2"/>
    </w:rPr>
  </w:style>
  <w:style w:type="character" w:customStyle="1" w:styleId="berschrift2Zchn">
    <w:name w:val="Überschrift 2 Zchn"/>
    <w:aliases w:val="NIKE: Überschrift 2 Zchn"/>
    <w:basedOn w:val="Absatz-Standardschriftart"/>
    <w:link w:val="berschrift2"/>
    <w:uiPriority w:val="1"/>
    <w:rsid w:val="009167A7"/>
    <w:rPr>
      <w:rFonts w:cstheme="minorBidi"/>
      <w:b/>
      <w:bCs/>
      <w:color w:val="C42313"/>
      <w:sz w:val="22"/>
      <w:szCs w:val="26"/>
      <w:lang w:val="de-CH"/>
    </w:rPr>
  </w:style>
  <w:style w:type="character" w:customStyle="1" w:styleId="berschrift3Zchn">
    <w:name w:val="Überschrift 3 Zchn"/>
    <w:aliases w:val="NIKE: Überschrift 3 Zchn"/>
    <w:basedOn w:val="Absatz-Standardschriftart"/>
    <w:link w:val="berschrift3"/>
    <w:uiPriority w:val="9"/>
    <w:rsid w:val="009167A7"/>
    <w:rPr>
      <w:rFonts w:cstheme="minorBidi"/>
      <w:b/>
      <w:bCs/>
      <w:color w:val="C42313"/>
      <w:lang w:val="de-CH"/>
    </w:rPr>
  </w:style>
  <w:style w:type="paragraph" w:styleId="Listennummer">
    <w:name w:val="List Number"/>
    <w:basedOn w:val="Standard"/>
    <w:uiPriority w:val="1"/>
    <w:unhideWhenUsed/>
    <w:pPr>
      <w:numPr>
        <w:numId w:val="6"/>
      </w:numPr>
      <w:spacing w:line="276" w:lineRule="auto"/>
      <w:contextualSpacing/>
    </w:pPr>
    <w:rPr>
      <w:rFonts w:asciiTheme="minorHAnsi" w:hAnsiTheme="minorHAnsi" w:cstheme="minorBidi"/>
      <w:color w:val="000000" w:themeColor="text1"/>
    </w:rPr>
  </w:style>
  <w:style w:type="paragraph" w:styleId="Aufzhlungszeichen">
    <w:name w:val="List Bullet"/>
    <w:basedOn w:val="Standard"/>
    <w:uiPriority w:val="1"/>
    <w:pPr>
      <w:numPr>
        <w:numId w:val="11"/>
      </w:numPr>
      <w:spacing w:before="200"/>
      <w:ind w:left="720"/>
    </w:pPr>
    <w:rPr>
      <w:rFonts w:asciiTheme="minorHAnsi" w:hAnsiTheme="minorHAnsi" w:cstheme="minorBidi"/>
      <w:color w:val="000000" w:themeColor="text1"/>
      <w:szCs w:val="22"/>
    </w:rPr>
  </w:style>
  <w:style w:type="paragraph" w:styleId="Funotentext">
    <w:name w:val="footnote text"/>
    <w:basedOn w:val="Standard"/>
    <w:link w:val="FunotentextZchn"/>
    <w:uiPriority w:val="99"/>
    <w:rsid w:val="00212B7B"/>
    <w:rPr>
      <w:rFonts w:cstheme="minorBidi"/>
      <w:sz w:val="16"/>
    </w:rPr>
  </w:style>
  <w:style w:type="character" w:customStyle="1" w:styleId="FunotentextZchn">
    <w:name w:val="Fußnotentext Zchn"/>
    <w:basedOn w:val="Absatz-Standardschriftart"/>
    <w:link w:val="Funotentext"/>
    <w:uiPriority w:val="99"/>
    <w:rsid w:val="00212B7B"/>
    <w:rPr>
      <w:rFonts w:ascii="Univers LT Pro 55" w:hAnsi="Univers LT Pro 55"/>
      <w:sz w:val="16"/>
    </w:rPr>
  </w:style>
  <w:style w:type="character" w:styleId="Funotenzeichen">
    <w:name w:val="footnote reference"/>
    <w:basedOn w:val="Absatz-Standardschriftart"/>
    <w:uiPriority w:val="99"/>
    <w:rPr>
      <w:color w:val="5590CC" w:themeColor="accent1"/>
      <w:sz w:val="20"/>
      <w:vertAlign w:val="superscript"/>
    </w:rPr>
  </w:style>
  <w:style w:type="paragraph" w:styleId="KeinLeerraum">
    <w:name w:val="No Spacing"/>
    <w:uiPriority w:val="1"/>
    <w:pPr>
      <w:spacing w:after="0" w:line="240" w:lineRule="auto"/>
    </w:pPr>
    <w:rPr>
      <w:color w:val="000000" w:themeColor="text1"/>
    </w:rPr>
  </w:style>
  <w:style w:type="character" w:customStyle="1" w:styleId="berschrift4Zchn">
    <w:name w:val="Überschrift 4 Zchn"/>
    <w:aliases w:val="NIKE: Überschrift 4 Zchn"/>
    <w:basedOn w:val="Absatz-Standardschriftart"/>
    <w:link w:val="berschrift4"/>
    <w:uiPriority w:val="1"/>
    <w:rsid w:val="009167A7"/>
    <w:rPr>
      <w:rFonts w:eastAsiaTheme="majorEastAsia" w:cstheme="majorBidi"/>
      <w:bCs/>
      <w:i/>
      <w:iCs/>
      <w:color w:val="C42313"/>
      <w:lang w:val="de-CH"/>
    </w:rPr>
  </w:style>
  <w:style w:type="paragraph" w:customStyle="1" w:styleId="FormText">
    <w:name w:val="Form Text"/>
    <w:basedOn w:val="Standard"/>
    <w:link w:val="FormTextZchn"/>
    <w:pPr>
      <w:spacing w:after="40" w:line="276" w:lineRule="auto"/>
    </w:pPr>
    <w:rPr>
      <w:rFonts w:asciiTheme="minorHAnsi" w:hAnsiTheme="minorHAnsi" w:cstheme="minorBidi"/>
      <w:color w:val="000000" w:themeColor="text1"/>
    </w:rPr>
  </w:style>
  <w:style w:type="character" w:customStyle="1" w:styleId="FormHeadingChar">
    <w:name w:val="Form Heading Char"/>
    <w:basedOn w:val="Absatz-Standardschriftart"/>
    <w:link w:val="FormHeading"/>
    <w:rsid w:val="00164D23"/>
    <w:rPr>
      <w:rFonts w:ascii="Helvetica Neue" w:hAnsi="Helvetica Neue"/>
      <w:color w:val="7F7F7F" w:themeColor="text1" w:themeTint="80"/>
      <w:sz w:val="18"/>
      <w:szCs w:val="22"/>
    </w:rPr>
  </w:style>
  <w:style w:type="paragraph" w:customStyle="1" w:styleId="FormHeading">
    <w:name w:val="Form Heading"/>
    <w:basedOn w:val="Standard"/>
    <w:link w:val="FormHeadingChar"/>
    <w:rsid w:val="00164D23"/>
    <w:pPr>
      <w:spacing w:before="20" w:after="20"/>
    </w:pPr>
    <w:rPr>
      <w:rFonts w:ascii="Helvetica Neue" w:hAnsi="Helvetica Neue" w:cstheme="minorBidi"/>
      <w:color w:val="7F7F7F" w:themeColor="text1" w:themeTint="80"/>
      <w:sz w:val="18"/>
      <w:szCs w:val="22"/>
    </w:rPr>
  </w:style>
  <w:style w:type="table" w:customStyle="1" w:styleId="HostTable">
    <w:name w:val="Host Table"/>
    <w:basedOn w:val="NormaleTabelle"/>
    <w:pPr>
      <w:spacing w:after="0" w:line="240" w:lineRule="auto"/>
    </w:pPr>
    <w:rPr>
      <w:sz w:val="22"/>
      <w:szCs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left w:w="0" w:type="dxa"/>
        <w:right w:w="0" w:type="dxa"/>
      </w:tblCellMar>
    </w:tblPr>
  </w:style>
  <w:style w:type="paragraph" w:customStyle="1" w:styleId="Space">
    <w:name w:val="Space"/>
    <w:basedOn w:val="Standard"/>
    <w:rsid w:val="00164D23"/>
    <w:rPr>
      <w:rFonts w:ascii="Helvetica Neue" w:hAnsi="Helvetica Neue" w:cstheme="minorBidi"/>
      <w:sz w:val="12"/>
      <w:szCs w:val="22"/>
    </w:rPr>
  </w:style>
  <w:style w:type="paragraph" w:customStyle="1" w:styleId="TopicHeading">
    <w:name w:val="Topic Heading"/>
    <w:basedOn w:val="Standard"/>
    <w:rPr>
      <w:rFonts w:asciiTheme="minorHAnsi" w:hAnsiTheme="minorHAnsi" w:cstheme="minorBidi"/>
      <w:color w:val="5590CC" w:themeColor="accent1"/>
      <w:sz w:val="32"/>
      <w:szCs w:val="32"/>
    </w:rPr>
  </w:style>
  <w:style w:type="paragraph" w:customStyle="1" w:styleId="TableHeadingRight">
    <w:name w:val="Table Heading Right"/>
    <w:basedOn w:val="Standard"/>
    <w:pPr>
      <w:spacing w:before="40" w:after="40"/>
      <w:jc w:val="right"/>
    </w:pPr>
    <w:rPr>
      <w:rFonts w:asciiTheme="minorHAnsi" w:hAnsiTheme="minorHAnsi" w:cstheme="minorBidi"/>
      <w:b/>
      <w:color w:val="7F7F7F" w:themeColor="text1" w:themeTint="80"/>
    </w:rPr>
  </w:style>
  <w:style w:type="paragraph" w:styleId="Dokumentstruktur">
    <w:name w:val="Document Map"/>
    <w:basedOn w:val="Standard"/>
    <w:link w:val="DokumentstrukturZchn"/>
    <w:uiPriority w:val="99"/>
    <w:semiHidden/>
    <w:unhideWhenUsed/>
    <w:rsid w:val="002B2117"/>
    <w:rPr>
      <w:rFonts w:ascii="Lucida Grande" w:hAnsi="Lucida Grande" w:cs="Lucida Grande"/>
      <w:color w:val="000000" w:themeColor="text1"/>
      <w:sz w:val="24"/>
      <w:szCs w:val="24"/>
    </w:rPr>
  </w:style>
  <w:style w:type="character" w:customStyle="1" w:styleId="DokumentstrukturZchn">
    <w:name w:val="Dokumentstruktur Zchn"/>
    <w:basedOn w:val="Absatz-Standardschriftart"/>
    <w:link w:val="Dokumentstruktur"/>
    <w:uiPriority w:val="99"/>
    <w:semiHidden/>
    <w:rsid w:val="002B2117"/>
    <w:rPr>
      <w:rFonts w:ascii="Lucida Grande" w:hAnsi="Lucida Grande" w:cs="Lucida Grande"/>
      <w:color w:val="000000" w:themeColor="text1"/>
      <w:sz w:val="24"/>
      <w:szCs w:val="24"/>
    </w:rPr>
  </w:style>
  <w:style w:type="paragraph" w:customStyle="1" w:styleId="HNTitel1neu">
    <w:name w:val="HN_Titel1_neu"/>
    <w:basedOn w:val="Standard"/>
    <w:rsid w:val="00164D23"/>
    <w:pPr>
      <w:spacing w:line="276" w:lineRule="auto"/>
    </w:pPr>
    <w:rPr>
      <w:rFonts w:ascii="Helvetica Neue Medium" w:hAnsi="Helvetica Neue Medium" w:cstheme="minorBidi"/>
      <w:color w:val="000000" w:themeColor="text1"/>
      <w:sz w:val="30"/>
    </w:rPr>
  </w:style>
  <w:style w:type="paragraph" w:styleId="berarbeitung">
    <w:name w:val="Revision"/>
    <w:hidden/>
    <w:uiPriority w:val="99"/>
    <w:semiHidden/>
    <w:rsid w:val="00D411E8"/>
    <w:pPr>
      <w:spacing w:after="0" w:line="240" w:lineRule="auto"/>
    </w:pPr>
    <w:rPr>
      <w:color w:val="000000" w:themeColor="text1"/>
    </w:rPr>
  </w:style>
  <w:style w:type="paragraph" w:customStyle="1" w:styleId="HNTitel2">
    <w:name w:val="HN_Titel2"/>
    <w:basedOn w:val="FormText"/>
    <w:rsid w:val="00164D23"/>
    <w:pPr>
      <w:spacing w:line="240" w:lineRule="exact"/>
    </w:pPr>
    <w:rPr>
      <w:rFonts w:ascii="Helvetica Neue" w:hAnsi="Helvetica Neue"/>
      <w:b/>
      <w:sz w:val="22"/>
    </w:rPr>
  </w:style>
  <w:style w:type="paragraph" w:styleId="NurText">
    <w:name w:val="Plain Text"/>
    <w:basedOn w:val="Standard"/>
    <w:link w:val="NurTextZchn"/>
    <w:uiPriority w:val="99"/>
    <w:semiHidden/>
    <w:unhideWhenUsed/>
    <w:rsid w:val="00276F32"/>
    <w:rPr>
      <w:rFonts w:ascii="Courier" w:hAnsi="Courier" w:cstheme="minorBidi"/>
      <w:color w:val="000000" w:themeColor="text1"/>
      <w:sz w:val="21"/>
      <w:szCs w:val="21"/>
    </w:rPr>
  </w:style>
  <w:style w:type="character" w:customStyle="1" w:styleId="NurTextZchn">
    <w:name w:val="Nur Text Zchn"/>
    <w:basedOn w:val="Absatz-Standardschriftart"/>
    <w:link w:val="NurText"/>
    <w:uiPriority w:val="99"/>
    <w:semiHidden/>
    <w:rsid w:val="00276F32"/>
    <w:rPr>
      <w:rFonts w:ascii="Courier" w:hAnsi="Courier"/>
      <w:color w:val="000000" w:themeColor="text1"/>
      <w:sz w:val="21"/>
      <w:szCs w:val="21"/>
    </w:rPr>
  </w:style>
  <w:style w:type="paragraph" w:customStyle="1" w:styleId="Peter3">
    <w:name w:val="Peter 3"/>
    <w:basedOn w:val="Space"/>
    <w:rsid w:val="002D25FA"/>
    <w:rPr>
      <w:sz w:val="10"/>
    </w:rPr>
  </w:style>
  <w:style w:type="paragraph" w:customStyle="1" w:styleId="HNTitel3">
    <w:name w:val="HN_Titel3"/>
    <w:basedOn w:val="HNTitel2"/>
    <w:rsid w:val="008C698F"/>
    <w:rPr>
      <w:sz w:val="20"/>
    </w:rPr>
  </w:style>
  <w:style w:type="paragraph" w:customStyle="1" w:styleId="HNTitel3neu">
    <w:name w:val="HN_Titel_3_neu"/>
    <w:basedOn w:val="HNTitel2"/>
    <w:rsid w:val="00A14927"/>
    <w:rPr>
      <w:i/>
      <w:sz w:val="20"/>
    </w:rPr>
  </w:style>
  <w:style w:type="paragraph" w:customStyle="1" w:styleId="BriefText">
    <w:name w:val="Brief_Text"/>
    <w:basedOn w:val="FormText"/>
    <w:link w:val="BriefTextZchn"/>
    <w:rsid w:val="00B6459C"/>
    <w:pPr>
      <w:spacing w:after="0" w:line="240" w:lineRule="exact"/>
    </w:pPr>
    <w:rPr>
      <w:rFonts w:ascii="Helvetica Neue" w:hAnsi="Helvetica Neue"/>
    </w:rPr>
  </w:style>
  <w:style w:type="character" w:styleId="Hyperlink">
    <w:name w:val="Hyperlink"/>
    <w:basedOn w:val="Absatz-Standardschriftart"/>
    <w:uiPriority w:val="99"/>
    <w:unhideWhenUsed/>
    <w:rsid w:val="00832996"/>
    <w:rPr>
      <w:color w:val="0080FF" w:themeColor="hyperlink"/>
      <w:u w:val="single"/>
    </w:rPr>
  </w:style>
  <w:style w:type="character" w:customStyle="1" w:styleId="berschrift5Zchn">
    <w:name w:val="Überschrift 5 Zchn"/>
    <w:basedOn w:val="Absatz-Standardschriftart"/>
    <w:link w:val="berschrift5"/>
    <w:uiPriority w:val="1"/>
    <w:semiHidden/>
    <w:rsid w:val="009167A7"/>
    <w:rPr>
      <w:rFonts w:asciiTheme="majorHAnsi" w:eastAsiaTheme="majorEastAsia" w:hAnsiTheme="majorHAnsi" w:cstheme="majorBidi"/>
      <w:color w:val="326BA6" w:themeColor="accent1" w:themeShade="BF"/>
      <w:lang w:val="de-CH"/>
    </w:rPr>
  </w:style>
  <w:style w:type="character" w:customStyle="1" w:styleId="berschrift6Zchn">
    <w:name w:val="Überschrift 6 Zchn"/>
    <w:basedOn w:val="Absatz-Standardschriftart"/>
    <w:link w:val="berschrift6"/>
    <w:uiPriority w:val="1"/>
    <w:semiHidden/>
    <w:rsid w:val="009167A7"/>
    <w:rPr>
      <w:rFonts w:asciiTheme="majorHAnsi" w:eastAsiaTheme="majorEastAsia" w:hAnsiTheme="majorHAnsi" w:cstheme="majorBidi"/>
      <w:color w:val="21476E" w:themeColor="accent1" w:themeShade="7F"/>
      <w:lang w:val="de-CH"/>
    </w:rPr>
  </w:style>
  <w:style w:type="character" w:customStyle="1" w:styleId="berschrift7Zchn">
    <w:name w:val="Überschrift 7 Zchn"/>
    <w:basedOn w:val="Absatz-Standardschriftart"/>
    <w:link w:val="berschrift7"/>
    <w:uiPriority w:val="1"/>
    <w:semiHidden/>
    <w:rsid w:val="009167A7"/>
    <w:rPr>
      <w:rFonts w:asciiTheme="majorHAnsi" w:eastAsiaTheme="majorEastAsia" w:hAnsiTheme="majorHAnsi" w:cstheme="majorBidi"/>
      <w:i/>
      <w:iCs/>
      <w:color w:val="21476E" w:themeColor="accent1" w:themeShade="7F"/>
      <w:lang w:val="de-CH"/>
    </w:rPr>
  </w:style>
  <w:style w:type="character" w:customStyle="1" w:styleId="berschrift8Zchn">
    <w:name w:val="Überschrift 8 Zchn"/>
    <w:basedOn w:val="Absatz-Standardschriftart"/>
    <w:link w:val="berschrift8"/>
    <w:uiPriority w:val="1"/>
    <w:semiHidden/>
    <w:rsid w:val="009167A7"/>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1"/>
    <w:semiHidden/>
    <w:rsid w:val="009167A7"/>
    <w:rPr>
      <w:rFonts w:asciiTheme="majorHAnsi" w:eastAsiaTheme="majorEastAsia" w:hAnsiTheme="majorHAnsi" w:cstheme="majorBidi"/>
      <w:i/>
      <w:iCs/>
      <w:color w:val="272727" w:themeColor="text1" w:themeTint="D8"/>
      <w:sz w:val="21"/>
      <w:szCs w:val="21"/>
      <w:lang w:val="de-CH"/>
    </w:rPr>
  </w:style>
  <w:style w:type="character" w:styleId="NichtaufgelsteErwhnung">
    <w:name w:val="Unresolved Mention"/>
    <w:basedOn w:val="Absatz-Standardschriftart"/>
    <w:uiPriority w:val="99"/>
    <w:semiHidden/>
    <w:unhideWhenUsed/>
    <w:rsid w:val="001E7411"/>
    <w:rPr>
      <w:color w:val="605E5C"/>
      <w:shd w:val="clear" w:color="auto" w:fill="E1DFDD"/>
    </w:rPr>
  </w:style>
  <w:style w:type="paragraph" w:customStyle="1" w:styleId="NIKEFusszeile">
    <w:name w:val="NIKE: Fusszeile"/>
    <w:link w:val="NIKEFusszeileZchn"/>
    <w:qFormat/>
    <w:rsid w:val="009167A7"/>
    <w:rPr>
      <w:rFonts w:ascii="Helvetica Neue" w:hAnsi="Helvetica Neue"/>
      <w:color w:val="000000" w:themeColor="text1"/>
      <w:kern w:val="0"/>
      <w:sz w:val="16"/>
      <w:szCs w:val="16"/>
      <w14:ligatures w14:val="none"/>
    </w:rPr>
  </w:style>
  <w:style w:type="character" w:customStyle="1" w:styleId="FormTextZchn">
    <w:name w:val="Form Text Zchn"/>
    <w:basedOn w:val="Absatz-Standardschriftart"/>
    <w:link w:val="FormText"/>
    <w:rsid w:val="00432C74"/>
    <w:rPr>
      <w:color w:val="000000" w:themeColor="text1"/>
      <w:sz w:val="19"/>
    </w:rPr>
  </w:style>
  <w:style w:type="character" w:customStyle="1" w:styleId="BriefTextZchn">
    <w:name w:val="Brief_Text Zchn"/>
    <w:basedOn w:val="FormTextZchn"/>
    <w:link w:val="BriefText"/>
    <w:rsid w:val="00432C74"/>
    <w:rPr>
      <w:rFonts w:ascii="Helvetica Neue" w:hAnsi="Helvetica Neue"/>
      <w:color w:val="000000" w:themeColor="text1"/>
      <w:sz w:val="19"/>
    </w:rPr>
  </w:style>
  <w:style w:type="character" w:customStyle="1" w:styleId="NIKEFusszeileZchn">
    <w:name w:val="NIKE: Fusszeile Zchn"/>
    <w:basedOn w:val="BriefTextZchn"/>
    <w:link w:val="NIKEFusszeile"/>
    <w:rsid w:val="009167A7"/>
    <w:rPr>
      <w:rFonts w:ascii="Helvetica Neue" w:hAnsi="Helvetica Neue"/>
      <w:color w:val="000000" w:themeColor="text1"/>
      <w:sz w:val="16"/>
      <w:szCs w:val="16"/>
    </w:rPr>
  </w:style>
  <w:style w:type="paragraph" w:styleId="Beschriftung">
    <w:name w:val="caption"/>
    <w:basedOn w:val="Standard"/>
    <w:next w:val="Standard"/>
    <w:uiPriority w:val="35"/>
    <w:unhideWhenUsed/>
    <w:qFormat/>
    <w:rsid w:val="009167A7"/>
    <w:pPr>
      <w:spacing w:after="200" w:line="240" w:lineRule="auto"/>
    </w:pPr>
    <w:rPr>
      <w:i/>
      <w:iCs/>
      <w:color w:val="073E87" w:themeColor="text2"/>
      <w:sz w:val="18"/>
      <w:szCs w:val="18"/>
    </w:rPr>
  </w:style>
  <w:style w:type="paragraph" w:styleId="Zitat">
    <w:name w:val="Quote"/>
    <w:basedOn w:val="Standard"/>
    <w:next w:val="Standard"/>
    <w:link w:val="ZitatZchn"/>
    <w:uiPriority w:val="29"/>
    <w:rsid w:val="003B062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B062A"/>
    <w:rPr>
      <w:i/>
      <w:iCs/>
      <w:color w:val="404040" w:themeColor="text1" w:themeTint="BF"/>
      <w:lang w:val="de-CH"/>
    </w:rPr>
  </w:style>
  <w:style w:type="paragraph" w:styleId="Listenabsatz">
    <w:name w:val="List Paragraph"/>
    <w:basedOn w:val="Standard"/>
    <w:uiPriority w:val="34"/>
    <w:qFormat/>
    <w:rsid w:val="003B062A"/>
    <w:pPr>
      <w:ind w:left="720"/>
      <w:contextualSpacing/>
    </w:pPr>
  </w:style>
  <w:style w:type="character" w:styleId="IntensiveHervorhebung">
    <w:name w:val="Intense Emphasis"/>
    <w:basedOn w:val="Absatz-Standardschriftart"/>
    <w:uiPriority w:val="21"/>
    <w:rsid w:val="003B062A"/>
    <w:rPr>
      <w:i/>
      <w:iCs/>
      <w:color w:val="326BA6" w:themeColor="accent1" w:themeShade="BF"/>
    </w:rPr>
  </w:style>
  <w:style w:type="paragraph" w:styleId="IntensivesZitat">
    <w:name w:val="Intense Quote"/>
    <w:basedOn w:val="Standard"/>
    <w:next w:val="Standard"/>
    <w:link w:val="IntensivesZitatZchn"/>
    <w:uiPriority w:val="30"/>
    <w:rsid w:val="003B062A"/>
    <w:pPr>
      <w:pBdr>
        <w:top w:val="single" w:sz="4" w:space="10" w:color="326BA6" w:themeColor="accent1" w:themeShade="BF"/>
        <w:bottom w:val="single" w:sz="4" w:space="10" w:color="326BA6" w:themeColor="accent1" w:themeShade="BF"/>
      </w:pBdr>
      <w:spacing w:before="360" w:after="360"/>
      <w:ind w:left="864" w:right="864"/>
      <w:jc w:val="center"/>
    </w:pPr>
    <w:rPr>
      <w:i/>
      <w:iCs/>
      <w:color w:val="326BA6" w:themeColor="accent1" w:themeShade="BF"/>
    </w:rPr>
  </w:style>
  <w:style w:type="character" w:customStyle="1" w:styleId="IntensivesZitatZchn">
    <w:name w:val="Intensives Zitat Zchn"/>
    <w:basedOn w:val="Absatz-Standardschriftart"/>
    <w:link w:val="IntensivesZitat"/>
    <w:uiPriority w:val="30"/>
    <w:rsid w:val="003B062A"/>
    <w:rPr>
      <w:i/>
      <w:iCs/>
      <w:color w:val="326BA6" w:themeColor="accent1" w:themeShade="BF"/>
      <w:lang w:val="de-CH"/>
    </w:rPr>
  </w:style>
  <w:style w:type="character" w:styleId="IntensiverVerweis">
    <w:name w:val="Intense Reference"/>
    <w:basedOn w:val="Absatz-Standardschriftart"/>
    <w:uiPriority w:val="32"/>
    <w:semiHidden/>
    <w:unhideWhenUsed/>
    <w:qFormat/>
    <w:rsid w:val="003B062A"/>
    <w:rPr>
      <w:b/>
      <w:bCs/>
      <w:smallCaps/>
      <w:color w:val="326BA6" w:themeColor="accent1" w:themeShade="BF"/>
      <w:spacing w:val="5"/>
    </w:rPr>
  </w:style>
  <w:style w:type="character" w:customStyle="1" w:styleId="normaltextrun">
    <w:name w:val="normaltextrun"/>
    <w:basedOn w:val="Absatz-Standardschriftart"/>
    <w:rsid w:val="00590106"/>
  </w:style>
  <w:style w:type="paragraph" w:customStyle="1" w:styleId="paragraph">
    <w:name w:val="paragraph"/>
    <w:basedOn w:val="Standard"/>
    <w:rsid w:val="0059010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op">
    <w:name w:val="eop"/>
    <w:basedOn w:val="Absatz-Standardschriftart"/>
    <w:rsid w:val="00590106"/>
  </w:style>
  <w:style w:type="character" w:customStyle="1" w:styleId="tabchar">
    <w:name w:val="tabchar"/>
    <w:basedOn w:val="Absatz-Standardschriftart"/>
    <w:rsid w:val="00590106"/>
  </w:style>
  <w:style w:type="character" w:styleId="Kommentarzeichen">
    <w:name w:val="annotation reference"/>
    <w:basedOn w:val="Absatz-Standardschriftart"/>
    <w:uiPriority w:val="99"/>
    <w:semiHidden/>
    <w:unhideWhenUsed/>
    <w:rsid w:val="00E72A5F"/>
    <w:rPr>
      <w:sz w:val="16"/>
      <w:szCs w:val="16"/>
    </w:rPr>
  </w:style>
  <w:style w:type="paragraph" w:styleId="Kommentartext">
    <w:name w:val="annotation text"/>
    <w:basedOn w:val="Standard"/>
    <w:link w:val="KommentartextZchn"/>
    <w:uiPriority w:val="99"/>
    <w:unhideWhenUsed/>
    <w:rsid w:val="00E72A5F"/>
    <w:pPr>
      <w:spacing w:line="240" w:lineRule="auto"/>
    </w:pPr>
    <w:rPr>
      <w:sz w:val="20"/>
      <w:szCs w:val="20"/>
    </w:rPr>
  </w:style>
  <w:style w:type="character" w:customStyle="1" w:styleId="KommentartextZchn">
    <w:name w:val="Kommentartext Zchn"/>
    <w:basedOn w:val="Absatz-Standardschriftart"/>
    <w:link w:val="Kommentartext"/>
    <w:uiPriority w:val="99"/>
    <w:rsid w:val="00E72A5F"/>
    <w:rPr>
      <w:rFonts w:ascii="Arial" w:hAnsi="Arial" w:cs="Arial"/>
      <w:kern w:val="0"/>
      <w:sz w:val="20"/>
      <w:lang w:val="de-CH"/>
      <w14:ligatures w14:val="none"/>
    </w:rPr>
  </w:style>
  <w:style w:type="paragraph" w:styleId="Kommentarthema">
    <w:name w:val="annotation subject"/>
    <w:basedOn w:val="Kommentartext"/>
    <w:next w:val="Kommentartext"/>
    <w:link w:val="KommentarthemaZchn"/>
    <w:uiPriority w:val="99"/>
    <w:semiHidden/>
    <w:unhideWhenUsed/>
    <w:rsid w:val="00E72A5F"/>
    <w:rPr>
      <w:b/>
      <w:bCs/>
    </w:rPr>
  </w:style>
  <w:style w:type="character" w:customStyle="1" w:styleId="KommentarthemaZchn">
    <w:name w:val="Kommentarthema Zchn"/>
    <w:basedOn w:val="KommentartextZchn"/>
    <w:link w:val="Kommentarthema"/>
    <w:uiPriority w:val="99"/>
    <w:semiHidden/>
    <w:rsid w:val="00E72A5F"/>
    <w:rPr>
      <w:rFonts w:ascii="Arial" w:hAnsi="Arial" w:cs="Arial"/>
      <w:b/>
      <w:bCs/>
      <w:kern w:val="0"/>
      <w:sz w:val="20"/>
      <w:lang w:val="de-CH"/>
      <w14:ligatures w14:val="none"/>
    </w:rPr>
  </w:style>
  <w:style w:type="paragraph" w:customStyle="1" w:styleId="KSDStandard">
    <w:name w:val="KSD Standard"/>
    <w:rsid w:val="00375B66"/>
    <w:pPr>
      <w:suppressAutoHyphens/>
      <w:spacing w:after="0" w:line="255" w:lineRule="exact"/>
    </w:pPr>
    <w:rPr>
      <w:rFonts w:ascii="Arial" w:eastAsia="ヒラギノ角ゴ Pro W3" w:hAnsi="Arial"/>
      <w:color w:val="000000"/>
      <w:spacing w:val="2"/>
      <w:kern w:val="0"/>
      <w:sz w:val="20"/>
      <w:lang w:eastAsia="de-CH"/>
      <w14:ligatures w14:val="none"/>
    </w:rPr>
  </w:style>
  <w:style w:type="paragraph" w:styleId="StandardWeb">
    <w:name w:val="Normal (Web)"/>
    <w:basedOn w:val="Standard"/>
    <w:uiPriority w:val="99"/>
    <w:semiHidden/>
    <w:unhideWhenUsed/>
    <w:rsid w:val="006766ED"/>
    <w:pPr>
      <w:spacing w:before="100" w:beforeAutospacing="1" w:after="100" w:afterAutospacing="1" w:line="240" w:lineRule="auto"/>
    </w:pPr>
    <w:rPr>
      <w:rFonts w:ascii="Times New Roman" w:eastAsia="Times New Roman" w:hAnsi="Times New Roman" w:cs="Times New Roman"/>
      <w:sz w:val="24"/>
      <w:szCs w:val="24"/>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8806">
      <w:bodyDiv w:val="1"/>
      <w:marLeft w:val="0"/>
      <w:marRight w:val="0"/>
      <w:marTop w:val="0"/>
      <w:marBottom w:val="0"/>
      <w:divBdr>
        <w:top w:val="none" w:sz="0" w:space="0" w:color="auto"/>
        <w:left w:val="none" w:sz="0" w:space="0" w:color="auto"/>
        <w:bottom w:val="none" w:sz="0" w:space="0" w:color="auto"/>
        <w:right w:val="none" w:sz="0" w:space="0" w:color="auto"/>
      </w:divBdr>
    </w:div>
    <w:div w:id="222251716">
      <w:bodyDiv w:val="1"/>
      <w:marLeft w:val="0"/>
      <w:marRight w:val="0"/>
      <w:marTop w:val="0"/>
      <w:marBottom w:val="0"/>
      <w:divBdr>
        <w:top w:val="none" w:sz="0" w:space="0" w:color="auto"/>
        <w:left w:val="none" w:sz="0" w:space="0" w:color="auto"/>
        <w:bottom w:val="none" w:sz="0" w:space="0" w:color="auto"/>
        <w:right w:val="none" w:sz="0" w:space="0" w:color="auto"/>
      </w:divBdr>
    </w:div>
    <w:div w:id="824709365">
      <w:bodyDiv w:val="1"/>
      <w:marLeft w:val="0"/>
      <w:marRight w:val="0"/>
      <w:marTop w:val="0"/>
      <w:marBottom w:val="0"/>
      <w:divBdr>
        <w:top w:val="none" w:sz="0" w:space="0" w:color="auto"/>
        <w:left w:val="none" w:sz="0" w:space="0" w:color="auto"/>
        <w:bottom w:val="none" w:sz="0" w:space="0" w:color="auto"/>
        <w:right w:val="none" w:sz="0" w:space="0" w:color="auto"/>
      </w:divBdr>
    </w:div>
    <w:div w:id="839351921">
      <w:bodyDiv w:val="1"/>
      <w:marLeft w:val="0"/>
      <w:marRight w:val="0"/>
      <w:marTop w:val="0"/>
      <w:marBottom w:val="0"/>
      <w:divBdr>
        <w:top w:val="none" w:sz="0" w:space="0" w:color="auto"/>
        <w:left w:val="none" w:sz="0" w:space="0" w:color="auto"/>
        <w:bottom w:val="none" w:sz="0" w:space="0" w:color="auto"/>
        <w:right w:val="none" w:sz="0" w:space="0" w:color="auto"/>
      </w:divBdr>
    </w:div>
    <w:div w:id="884364766">
      <w:bodyDiv w:val="1"/>
      <w:marLeft w:val="0"/>
      <w:marRight w:val="0"/>
      <w:marTop w:val="0"/>
      <w:marBottom w:val="0"/>
      <w:divBdr>
        <w:top w:val="none" w:sz="0" w:space="0" w:color="auto"/>
        <w:left w:val="none" w:sz="0" w:space="0" w:color="auto"/>
        <w:bottom w:val="none" w:sz="0" w:space="0" w:color="auto"/>
        <w:right w:val="none" w:sz="0" w:space="0" w:color="auto"/>
      </w:divBdr>
    </w:div>
    <w:div w:id="1061490108">
      <w:bodyDiv w:val="1"/>
      <w:marLeft w:val="0"/>
      <w:marRight w:val="0"/>
      <w:marTop w:val="0"/>
      <w:marBottom w:val="0"/>
      <w:divBdr>
        <w:top w:val="none" w:sz="0" w:space="0" w:color="auto"/>
        <w:left w:val="none" w:sz="0" w:space="0" w:color="auto"/>
        <w:bottom w:val="none" w:sz="0" w:space="0" w:color="auto"/>
        <w:right w:val="none" w:sz="0" w:space="0" w:color="auto"/>
      </w:divBdr>
    </w:div>
    <w:div w:id="1146239301">
      <w:bodyDiv w:val="1"/>
      <w:marLeft w:val="0"/>
      <w:marRight w:val="0"/>
      <w:marTop w:val="0"/>
      <w:marBottom w:val="0"/>
      <w:divBdr>
        <w:top w:val="none" w:sz="0" w:space="0" w:color="auto"/>
        <w:left w:val="none" w:sz="0" w:space="0" w:color="auto"/>
        <w:bottom w:val="none" w:sz="0" w:space="0" w:color="auto"/>
        <w:right w:val="none" w:sz="0" w:space="0" w:color="auto"/>
      </w:divBdr>
    </w:div>
    <w:div w:id="1291277378">
      <w:bodyDiv w:val="1"/>
      <w:marLeft w:val="0"/>
      <w:marRight w:val="0"/>
      <w:marTop w:val="0"/>
      <w:marBottom w:val="0"/>
      <w:divBdr>
        <w:top w:val="none" w:sz="0" w:space="0" w:color="auto"/>
        <w:left w:val="none" w:sz="0" w:space="0" w:color="auto"/>
        <w:bottom w:val="none" w:sz="0" w:space="0" w:color="auto"/>
        <w:right w:val="none" w:sz="0" w:space="0" w:color="auto"/>
      </w:divBdr>
    </w:div>
    <w:div w:id="1576739486">
      <w:bodyDiv w:val="1"/>
      <w:marLeft w:val="0"/>
      <w:marRight w:val="0"/>
      <w:marTop w:val="0"/>
      <w:marBottom w:val="0"/>
      <w:divBdr>
        <w:top w:val="none" w:sz="0" w:space="0" w:color="auto"/>
        <w:left w:val="none" w:sz="0" w:space="0" w:color="auto"/>
        <w:bottom w:val="none" w:sz="0" w:space="0" w:color="auto"/>
        <w:right w:val="none" w:sz="0" w:space="0" w:color="auto"/>
      </w:divBdr>
    </w:div>
    <w:div w:id="1635672950">
      <w:bodyDiv w:val="1"/>
      <w:marLeft w:val="0"/>
      <w:marRight w:val="0"/>
      <w:marTop w:val="0"/>
      <w:marBottom w:val="0"/>
      <w:divBdr>
        <w:top w:val="none" w:sz="0" w:space="0" w:color="auto"/>
        <w:left w:val="none" w:sz="0" w:space="0" w:color="auto"/>
        <w:bottom w:val="none" w:sz="0" w:space="0" w:color="auto"/>
        <w:right w:val="none" w:sz="0" w:space="0" w:color="auto"/>
      </w:divBdr>
    </w:div>
    <w:div w:id="1676612273">
      <w:bodyDiv w:val="1"/>
      <w:marLeft w:val="0"/>
      <w:marRight w:val="0"/>
      <w:marTop w:val="0"/>
      <w:marBottom w:val="0"/>
      <w:divBdr>
        <w:top w:val="none" w:sz="0" w:space="0" w:color="auto"/>
        <w:left w:val="none" w:sz="0" w:space="0" w:color="auto"/>
        <w:bottom w:val="none" w:sz="0" w:space="0" w:color="auto"/>
        <w:right w:val="none" w:sz="0" w:space="0" w:color="auto"/>
      </w:divBdr>
    </w:div>
    <w:div w:id="1778868134">
      <w:bodyDiv w:val="1"/>
      <w:marLeft w:val="0"/>
      <w:marRight w:val="0"/>
      <w:marTop w:val="0"/>
      <w:marBottom w:val="0"/>
      <w:divBdr>
        <w:top w:val="none" w:sz="0" w:space="0" w:color="auto"/>
        <w:left w:val="none" w:sz="0" w:space="0" w:color="auto"/>
        <w:bottom w:val="none" w:sz="0" w:space="0" w:color="auto"/>
        <w:right w:val="none" w:sz="0" w:space="0" w:color="auto"/>
      </w:divBdr>
    </w:div>
    <w:div w:id="1871796087">
      <w:bodyDiv w:val="1"/>
      <w:marLeft w:val="0"/>
      <w:marRight w:val="0"/>
      <w:marTop w:val="0"/>
      <w:marBottom w:val="0"/>
      <w:divBdr>
        <w:top w:val="none" w:sz="0" w:space="0" w:color="auto"/>
        <w:left w:val="none" w:sz="0" w:space="0" w:color="auto"/>
        <w:bottom w:val="none" w:sz="0" w:space="0" w:color="auto"/>
        <w:right w:val="none" w:sz="0" w:space="0" w:color="auto"/>
      </w:divBdr>
    </w:div>
    <w:div w:id="209285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chaer\AppData\Roaming\Microsoft\Templates\Vorlage%20NIK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DE820F117F2F0439554280C08E06E69" ma:contentTypeVersion="15" ma:contentTypeDescription="Ein neues Dokument erstellen." ma:contentTypeScope="" ma:versionID="7611bb553df04d22f7c4781fa691a316">
  <xsd:schema xmlns:xsd="http://www.w3.org/2001/XMLSchema" xmlns:xs="http://www.w3.org/2001/XMLSchema" xmlns:p="http://schemas.microsoft.com/office/2006/metadata/properties" xmlns:ns2="74f1b320-2f15-455f-ac08-175fc790c690" xmlns:ns3="4c1e80dc-d00b-4ba2-9f60-5e29c8f61c5a" targetNamespace="http://schemas.microsoft.com/office/2006/metadata/properties" ma:root="true" ma:fieldsID="048ccd8662626c1455698108bafa0991" ns2:_="" ns3:_="">
    <xsd:import namespace="74f1b320-2f15-455f-ac08-175fc790c690"/>
    <xsd:import namespace="4c1e80dc-d00b-4ba2-9f60-5e29c8f61c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1b320-2f15-455f-ac08-175fc790c69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d8fe4851-bd0d-4683-b88c-74f81160e31b}" ma:internalName="TaxCatchAll" ma:showField="CatchAllData" ma:web="74f1b320-2f15-455f-ac08-175fc790c6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e80dc-d00b-4ba2-9f60-5e29c8f61c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d04319c9-3022-4c8a-991d-5dcaa4f1bf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4f1b320-2f15-455f-ac08-175fc790c690" xsi:nil="true"/>
    <lcf76f155ced4ddcb4097134ff3c332f xmlns="4c1e80dc-d00b-4ba2-9f60-5e29c8f61c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7BD123-7D5C-6244-B902-0999BE66F74A}">
  <ds:schemaRefs>
    <ds:schemaRef ds:uri="http://schemas.openxmlformats.org/officeDocument/2006/bibliography"/>
  </ds:schemaRefs>
</ds:datastoreItem>
</file>

<file path=customXml/itemProps2.xml><?xml version="1.0" encoding="utf-8"?>
<ds:datastoreItem xmlns:ds="http://schemas.openxmlformats.org/officeDocument/2006/customXml" ds:itemID="{085D2F8C-F3AC-41DE-865A-6EFBDD2D1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1b320-2f15-455f-ac08-175fc790c690"/>
    <ds:schemaRef ds:uri="4c1e80dc-d00b-4ba2-9f60-5e29c8f61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7261D-5886-4A8E-BCDB-41D8DBEB5384}">
  <ds:schemaRefs>
    <ds:schemaRef ds:uri="http://schemas.microsoft.com/sharepoint/v3/contenttype/forms"/>
  </ds:schemaRefs>
</ds:datastoreItem>
</file>

<file path=customXml/itemProps4.xml><?xml version="1.0" encoding="utf-8"?>
<ds:datastoreItem xmlns:ds="http://schemas.openxmlformats.org/officeDocument/2006/customXml" ds:itemID="{2E3943FB-F8B5-4484-BAD8-DB5E7A1B46E1}">
  <ds:schemaRefs>
    <ds:schemaRef ds:uri="http://schemas.microsoft.com/office/2006/metadata/properties"/>
    <ds:schemaRef ds:uri="http://schemas.microsoft.com/office/infopath/2007/PartnerControls"/>
    <ds:schemaRef ds:uri="74f1b320-2f15-455f-ac08-175fc790c690"/>
    <ds:schemaRef ds:uri="4c1e80dc-d00b-4ba2-9f60-5e29c8f61c5a"/>
  </ds:schemaRefs>
</ds:datastoreItem>
</file>

<file path=docProps/app.xml><?xml version="1.0" encoding="utf-8"?>
<Properties xmlns="http://schemas.openxmlformats.org/officeDocument/2006/extended-properties" xmlns:vt="http://schemas.openxmlformats.org/officeDocument/2006/docPropsVTypes">
  <Template>C:\Users\AndreaSchaer\AppData\Roaming\Microsoft\Templates\Vorlage NIKE.dotx</Template>
  <TotalTime>0</TotalTime>
  <Pages>3</Pages>
  <Words>1029</Words>
  <Characters>6488</Characters>
  <Application>Microsoft Office Word</Application>
  <DocSecurity>0</DocSecurity>
  <Lines>54</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Schaer</dc:creator>
  <cp:keywords/>
  <dc:description/>
  <cp:lastModifiedBy>Daniel Bernet</cp:lastModifiedBy>
  <cp:revision>11</cp:revision>
  <cp:lastPrinted>2019-08-26T21:44:00Z</cp:lastPrinted>
  <dcterms:created xsi:type="dcterms:W3CDTF">2025-03-12T10:00:00Z</dcterms:created>
  <dcterms:modified xsi:type="dcterms:W3CDTF">2025-03-17T13:39:00Z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0x0101009DE820F117F2F0439554280C08E06E69</vt:lpwstr>
  </property>
  <property fmtid="{D5CDD505-2E9C-101B-9397-08002B2CF9AE}" pid="3" name="MediaServiceImageTags">
    <vt:lpwstr/>
  </property>
</Properties>
</file>