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66967" w14:textId="77777777" w:rsidR="00590106" w:rsidRPr="00833A6F" w:rsidRDefault="00590106" w:rsidP="00590106"/>
    <w:p w14:paraId="65666111" w14:textId="77777777" w:rsidR="00590106" w:rsidRPr="00833A6F" w:rsidRDefault="00590106" w:rsidP="00590106"/>
    <w:p w14:paraId="23A6C269" w14:textId="77777777" w:rsidR="00590106" w:rsidRPr="00833A6F" w:rsidRDefault="00590106" w:rsidP="00590106"/>
    <w:p w14:paraId="4F7D0BF0" w14:textId="77777777" w:rsidR="00590106" w:rsidRPr="00833A6F" w:rsidRDefault="00590106" w:rsidP="00590106"/>
    <w:p w14:paraId="0B3FCF35" w14:textId="65414920" w:rsidR="00590106" w:rsidRPr="00833A6F" w:rsidRDefault="00590106" w:rsidP="00590106">
      <w:r w:rsidRPr="00833A6F">
        <w:t xml:space="preserve">Bern, </w:t>
      </w:r>
      <w:r w:rsidR="000418FA" w:rsidRPr="00833A6F">
        <w:t>den 17. März</w:t>
      </w:r>
      <w:r w:rsidRPr="00833A6F">
        <w:t xml:space="preserve"> 2025</w:t>
      </w:r>
    </w:p>
    <w:p w14:paraId="29FCCFA4" w14:textId="77777777" w:rsidR="00590106" w:rsidRPr="00833A6F" w:rsidRDefault="00590106" w:rsidP="00590106">
      <w:pPr>
        <w:rPr>
          <w:color w:val="FF0000"/>
        </w:rPr>
      </w:pPr>
    </w:p>
    <w:p w14:paraId="62B68092" w14:textId="77777777" w:rsidR="00590106" w:rsidRPr="00833A6F" w:rsidRDefault="00590106" w:rsidP="00590106">
      <w:pPr>
        <w:rPr>
          <w:b/>
          <w:bCs/>
          <w:color w:val="C00000"/>
          <w:sz w:val="28"/>
          <w:szCs w:val="28"/>
        </w:rPr>
      </w:pPr>
      <w:r w:rsidRPr="00833A6F">
        <w:rPr>
          <w:b/>
          <w:bCs/>
          <w:color w:val="C00000"/>
          <w:sz w:val="28"/>
          <w:szCs w:val="28"/>
        </w:rPr>
        <w:t>Vorentwurf des Bundesgesetzes über das Entlastungspaket 2027</w:t>
      </w:r>
    </w:p>
    <w:p w14:paraId="15F028AA" w14:textId="77777777" w:rsidR="00F632C7" w:rsidRPr="00833A6F" w:rsidRDefault="00F632C7" w:rsidP="00590106">
      <w:pPr>
        <w:rPr>
          <w:b/>
          <w:bCs/>
          <w:color w:val="C00000"/>
          <w:sz w:val="28"/>
          <w:szCs w:val="28"/>
        </w:rPr>
      </w:pPr>
    </w:p>
    <w:p w14:paraId="0E6F5183" w14:textId="6ACAB473" w:rsidR="00590106" w:rsidRPr="00833A6F" w:rsidRDefault="00590106" w:rsidP="00590106">
      <w:pPr>
        <w:rPr>
          <w:b/>
          <w:bCs/>
          <w:color w:val="C00000"/>
          <w:sz w:val="28"/>
          <w:szCs w:val="28"/>
        </w:rPr>
      </w:pPr>
      <w:r w:rsidRPr="00833A6F">
        <w:rPr>
          <w:b/>
          <w:bCs/>
          <w:color w:val="C00000"/>
          <w:sz w:val="28"/>
          <w:szCs w:val="28"/>
        </w:rPr>
        <w:t>Stellungnahme de</w:t>
      </w:r>
      <w:r w:rsidR="00BC15C8" w:rsidRPr="00833A6F">
        <w:rPr>
          <w:b/>
          <w:bCs/>
          <w:color w:val="C00000"/>
          <w:sz w:val="28"/>
          <w:szCs w:val="28"/>
        </w:rPr>
        <w:t>r Nationale</w:t>
      </w:r>
      <w:r w:rsidR="00842CD5" w:rsidRPr="00833A6F">
        <w:rPr>
          <w:b/>
          <w:bCs/>
          <w:color w:val="C00000"/>
          <w:sz w:val="28"/>
          <w:szCs w:val="28"/>
        </w:rPr>
        <w:t>n</w:t>
      </w:r>
      <w:r w:rsidR="00BC15C8" w:rsidRPr="00833A6F">
        <w:rPr>
          <w:b/>
          <w:bCs/>
          <w:color w:val="C00000"/>
          <w:sz w:val="28"/>
          <w:szCs w:val="28"/>
        </w:rPr>
        <w:t xml:space="preserve"> Informationsstelle zum </w:t>
      </w:r>
      <w:r w:rsidR="00833A6F">
        <w:rPr>
          <w:b/>
          <w:bCs/>
          <w:color w:val="C00000"/>
          <w:sz w:val="28"/>
          <w:szCs w:val="28"/>
        </w:rPr>
        <w:br/>
      </w:r>
      <w:r w:rsidR="00BC15C8" w:rsidRPr="00833A6F">
        <w:rPr>
          <w:b/>
          <w:bCs/>
          <w:color w:val="C00000"/>
          <w:sz w:val="28"/>
          <w:szCs w:val="28"/>
        </w:rPr>
        <w:t>Kulturerbe</w:t>
      </w:r>
      <w:r w:rsidR="00F04FBD" w:rsidRPr="00833A6F">
        <w:rPr>
          <w:b/>
          <w:bCs/>
          <w:color w:val="C00000"/>
          <w:sz w:val="28"/>
          <w:szCs w:val="28"/>
        </w:rPr>
        <w:t xml:space="preserve"> NIKE</w:t>
      </w:r>
    </w:p>
    <w:p w14:paraId="5F96B45A" w14:textId="77777777" w:rsidR="00590106" w:rsidRPr="00833A6F" w:rsidRDefault="00590106" w:rsidP="00590106"/>
    <w:p w14:paraId="3391CF84" w14:textId="77777777" w:rsidR="00590106" w:rsidRPr="00833A6F" w:rsidRDefault="00590106" w:rsidP="00590106"/>
    <w:p w14:paraId="6031F8D3" w14:textId="61BC05C5" w:rsidR="00590106" w:rsidRPr="00833A6F" w:rsidRDefault="00590106" w:rsidP="00590106">
      <w:r w:rsidRPr="00833A6F">
        <w:t>Sehr geehrte Frau Bundespräsidentin</w:t>
      </w:r>
    </w:p>
    <w:p w14:paraId="7823A11F" w14:textId="77777777" w:rsidR="00590106" w:rsidRPr="00833A6F" w:rsidRDefault="00590106" w:rsidP="00590106">
      <w:r w:rsidRPr="00833A6F">
        <w:t>Sehr geehrte Damen und Herren</w:t>
      </w:r>
    </w:p>
    <w:p w14:paraId="09E926BD" w14:textId="77777777" w:rsidR="00590106" w:rsidRPr="00833A6F" w:rsidRDefault="00590106" w:rsidP="00590106"/>
    <w:p w14:paraId="507FD988" w14:textId="31EEBD4B" w:rsidR="00590106" w:rsidRPr="00833A6F" w:rsidRDefault="00590106" w:rsidP="00590106">
      <w:r w:rsidRPr="00833A6F">
        <w:t xml:space="preserve">Wir bedanken uns für die Gelegenheit, uns im Rahmen des Vernehmlassungsverfahrens zum </w:t>
      </w:r>
      <w:r w:rsidR="00DA3F79" w:rsidRPr="00833A6F">
        <w:t xml:space="preserve">«Bundesgesetz über das Entlastungspaket 2027» </w:t>
      </w:r>
      <w:r w:rsidRPr="00833A6F">
        <w:t xml:space="preserve">äussern zu können. </w:t>
      </w:r>
    </w:p>
    <w:p w14:paraId="53C90B13" w14:textId="77777777" w:rsidR="00590106" w:rsidRPr="00833A6F" w:rsidRDefault="00590106" w:rsidP="00590106"/>
    <w:p w14:paraId="51554E1C" w14:textId="33F241DA" w:rsidR="00DA3F79" w:rsidRPr="00833A6F" w:rsidRDefault="000744A9" w:rsidP="00590106">
      <w:r w:rsidRPr="00833A6F">
        <w:t>D</w:t>
      </w:r>
      <w:r w:rsidR="00443934" w:rsidRPr="00833A6F">
        <w:t>ie Nationale Informationsstel</w:t>
      </w:r>
      <w:r w:rsidR="00F2232F" w:rsidRPr="00833A6F">
        <w:t>l</w:t>
      </w:r>
      <w:r w:rsidR="00443934" w:rsidRPr="00833A6F">
        <w:t>e zum Ku</w:t>
      </w:r>
      <w:r w:rsidR="00F2232F" w:rsidRPr="00833A6F">
        <w:t xml:space="preserve">lturerbe </w:t>
      </w:r>
      <w:r w:rsidR="00FA0E15" w:rsidRPr="00833A6F">
        <w:t xml:space="preserve">(NIKE) </w:t>
      </w:r>
      <w:r w:rsidRPr="00833A6F">
        <w:t xml:space="preserve">setzt sich für eine starke Verankerung des Kulturerbes in Gesellschaft und Politik ein. Als Verband vereint </w:t>
      </w:r>
      <w:r w:rsidR="00FA0E15" w:rsidRPr="00833A6F">
        <w:t xml:space="preserve">sie </w:t>
      </w:r>
      <w:r w:rsidRPr="00833A6F">
        <w:t xml:space="preserve">45 Mitgliederorganisationen, die über 92'000 Mitglieder vertreten. </w:t>
      </w:r>
      <w:r w:rsidR="00F2232F" w:rsidRPr="00833A6F">
        <w:t xml:space="preserve">Die NIKE engagiert sich </w:t>
      </w:r>
      <w:r w:rsidRPr="00833A6F">
        <w:t xml:space="preserve">in ihrer politischen Arbeit in den Bereichen Baukultur, baukulturelles und archäologisches Erbe sowie immaterielles Kulturerbe der Schweiz. </w:t>
      </w:r>
    </w:p>
    <w:p w14:paraId="4622E51A" w14:textId="77777777" w:rsidR="004B6769" w:rsidRPr="00833A6F" w:rsidRDefault="004B6769" w:rsidP="00590106"/>
    <w:p w14:paraId="2940B447" w14:textId="58E0B608" w:rsidR="002619DC" w:rsidRPr="00833A6F" w:rsidRDefault="002619DC" w:rsidP="00590106">
      <w:r w:rsidRPr="00833A6F">
        <w:t xml:space="preserve">Die NIKE </w:t>
      </w:r>
      <w:r w:rsidR="008B7151" w:rsidRPr="00833A6F">
        <w:t>fordert einen grundsätzlichen</w:t>
      </w:r>
      <w:r w:rsidRPr="00833A6F">
        <w:t xml:space="preserve"> Verzicht auf Budgetkürzungen bei Bildung, Forschung und Innovation für kurzfristige Sparmassnahmen. </w:t>
      </w:r>
      <w:r w:rsidR="00590106" w:rsidRPr="00833A6F">
        <w:t xml:space="preserve">In unserer Stellungnahme fokussieren wir </w:t>
      </w:r>
      <w:r w:rsidRPr="00833A6F">
        <w:t xml:space="preserve">allerdings </w:t>
      </w:r>
      <w:r w:rsidR="00590106" w:rsidRPr="00833A6F">
        <w:t>auf die</w:t>
      </w:r>
      <w:r w:rsidR="00A30D45" w:rsidRPr="00833A6F">
        <w:t xml:space="preserve">jenigen Massnahmen, die das Kulturerbe </w:t>
      </w:r>
      <w:r w:rsidR="00923E7B" w:rsidRPr="00833A6F">
        <w:t xml:space="preserve">direkt </w:t>
      </w:r>
      <w:r w:rsidR="00A30D45" w:rsidRPr="00833A6F">
        <w:t xml:space="preserve">betreffen und </w:t>
      </w:r>
      <w:r w:rsidR="002320B3" w:rsidRPr="00833A6F">
        <w:t xml:space="preserve">in denen </w:t>
      </w:r>
      <w:r w:rsidR="00590106" w:rsidRPr="00833A6F">
        <w:t>konkrete Bezugspunkte zu unserer Tätigkeit und derjenigen unserer Mitglieder</w:t>
      </w:r>
      <w:r w:rsidR="00743687" w:rsidRPr="00833A6F">
        <w:t>organisationen</w:t>
      </w:r>
      <w:r w:rsidR="00590106" w:rsidRPr="00833A6F">
        <w:t xml:space="preserve"> bestehen.</w:t>
      </w:r>
      <w:r w:rsidR="00A55D0A" w:rsidRPr="00833A6F">
        <w:t xml:space="preserve"> </w:t>
      </w:r>
    </w:p>
    <w:p w14:paraId="1CB03ACA" w14:textId="77777777" w:rsidR="00590106" w:rsidRPr="00833A6F" w:rsidRDefault="00590106" w:rsidP="002619DC"/>
    <w:p w14:paraId="2C2BBCE3" w14:textId="3FC5E2EC" w:rsidR="00590106" w:rsidRPr="00833A6F" w:rsidRDefault="00743687" w:rsidP="00FC0F14">
      <w:pPr>
        <w:spacing w:after="120"/>
        <w:rPr>
          <w:b/>
          <w:bCs/>
          <w:color w:val="C00000"/>
          <w:sz w:val="22"/>
          <w:szCs w:val="22"/>
        </w:rPr>
      </w:pPr>
      <w:r w:rsidRPr="00833A6F">
        <w:rPr>
          <w:b/>
          <w:bCs/>
          <w:color w:val="C00000"/>
          <w:sz w:val="22"/>
          <w:szCs w:val="22"/>
        </w:rPr>
        <w:t>Gesamtbeurteilung</w:t>
      </w:r>
    </w:p>
    <w:p w14:paraId="39365D5F" w14:textId="11D964EB" w:rsidR="00976B5A" w:rsidRPr="00833A6F" w:rsidRDefault="00C71447" w:rsidP="00590106">
      <w:r w:rsidRPr="00833A6F">
        <w:t>Die NIKE</w:t>
      </w:r>
      <w:r w:rsidR="009A525C" w:rsidRPr="00833A6F">
        <w:t xml:space="preserve"> </w:t>
      </w:r>
      <w:r w:rsidR="00590106" w:rsidRPr="00833A6F">
        <w:t xml:space="preserve">anerkennt die </w:t>
      </w:r>
      <w:r w:rsidR="009A525C" w:rsidRPr="00833A6F">
        <w:t>Notwendigkeit von Einsparung</w:t>
      </w:r>
      <w:r w:rsidRPr="00833A6F">
        <w:t>en</w:t>
      </w:r>
      <w:r w:rsidR="009A525C" w:rsidRPr="00833A6F">
        <w:t xml:space="preserve"> zur </w:t>
      </w:r>
      <w:r w:rsidR="00F21E5F" w:rsidRPr="00833A6F">
        <w:t xml:space="preserve">Stabilisierung der </w:t>
      </w:r>
      <w:r w:rsidR="00590106" w:rsidRPr="00833A6F">
        <w:t>Bundesfinanzen</w:t>
      </w:r>
      <w:r w:rsidR="00F21E5F" w:rsidRPr="00833A6F">
        <w:t xml:space="preserve"> und</w:t>
      </w:r>
      <w:r w:rsidR="00590106" w:rsidRPr="00833A6F">
        <w:t xml:space="preserve"> unterstützt die Bestrebungen für einen ausgeglichenen Bundeshaushalt</w:t>
      </w:r>
      <w:r w:rsidR="00F21E5F" w:rsidRPr="00833A6F">
        <w:t xml:space="preserve">. Dennoch lehnt </w:t>
      </w:r>
      <w:r w:rsidR="00283472" w:rsidRPr="00833A6F">
        <w:t xml:space="preserve">sie </w:t>
      </w:r>
      <w:r w:rsidR="00F21E5F" w:rsidRPr="00833A6F">
        <w:t xml:space="preserve">die weiteren Sparmassnahmen ab, die das gebaute und archäologische Kulturerbe empfindlich treffen. Das Entlastungspaket enthält verschiedene </w:t>
      </w:r>
      <w:r w:rsidR="00C6020A" w:rsidRPr="00833A6F">
        <w:t>Kürzungen</w:t>
      </w:r>
      <w:r w:rsidR="00F21E5F" w:rsidRPr="00833A6F">
        <w:t xml:space="preserve">, die den Schutz und die Pflege </w:t>
      </w:r>
      <w:r w:rsidR="00C06639" w:rsidRPr="00833A6F">
        <w:t>diese</w:t>
      </w:r>
      <w:r w:rsidR="008559A8" w:rsidRPr="00833A6F">
        <w:t>s</w:t>
      </w:r>
      <w:r w:rsidR="00C06639" w:rsidRPr="00833A6F">
        <w:t xml:space="preserve"> </w:t>
      </w:r>
      <w:r w:rsidR="00F21E5F" w:rsidRPr="00833A6F">
        <w:t xml:space="preserve">Erbes gefährden. </w:t>
      </w:r>
      <w:r w:rsidR="00A85D86" w:rsidRPr="00833A6F">
        <w:t xml:space="preserve">Die vorgeschlagenen Massnahmen treffen den Förderbereich Baukultur und damit die Denkmalpflege und Archäologie erneut empfindlich. </w:t>
      </w:r>
    </w:p>
    <w:p w14:paraId="011213A2" w14:textId="77777777" w:rsidR="00976B5A" w:rsidRPr="00833A6F" w:rsidRDefault="00976B5A" w:rsidP="00590106"/>
    <w:p w14:paraId="4D87DB2E" w14:textId="3F4BDC7E" w:rsidR="00895484" w:rsidRPr="00833A6F" w:rsidRDefault="00960117" w:rsidP="00590106">
      <w:r w:rsidRPr="00833A6F">
        <w:t xml:space="preserve">Die </w:t>
      </w:r>
      <w:r w:rsidR="00AB49FA" w:rsidRPr="00833A6F">
        <w:t xml:space="preserve">Streichung von </w:t>
      </w:r>
      <w:r w:rsidR="00520B53" w:rsidRPr="00833A6F">
        <w:t xml:space="preserve">Beiträgen an die fachliche </w:t>
      </w:r>
      <w:r w:rsidRPr="00833A6F">
        <w:t xml:space="preserve">Weiterbildung </w:t>
      </w:r>
      <w:r w:rsidR="00441CEC" w:rsidRPr="00833A6F">
        <w:t xml:space="preserve">(Streichung des Art. 14a Abs. 1 Bst. c NHG) </w:t>
      </w:r>
      <w:r w:rsidR="00AB49FA" w:rsidRPr="00833A6F">
        <w:t xml:space="preserve">und </w:t>
      </w:r>
      <w:r w:rsidR="00520B53" w:rsidRPr="00833A6F">
        <w:t>der Entsch</w:t>
      </w:r>
      <w:r w:rsidR="00B33F16" w:rsidRPr="00833A6F">
        <w:t>ädigungen für Zivildiensteinsätze im Bereich der Kulturgütererhaltung</w:t>
      </w:r>
      <w:r w:rsidR="007E4823" w:rsidRPr="00833A6F">
        <w:t xml:space="preserve"> (</w:t>
      </w:r>
      <w:r w:rsidR="00171D29" w:rsidRPr="00833A6F">
        <w:t>Art. 46 Abs. 3 Best. c und Art. 47</w:t>
      </w:r>
      <w:r w:rsidR="0094702C" w:rsidRPr="00833A6F">
        <w:t xml:space="preserve"> </w:t>
      </w:r>
      <w:r w:rsidR="007E4823" w:rsidRPr="00833A6F">
        <w:t>ZDG</w:t>
      </w:r>
      <w:r w:rsidR="0094702C" w:rsidRPr="00833A6F">
        <w:t>)</w:t>
      </w:r>
      <w:r w:rsidR="007E4823" w:rsidRPr="00833A6F">
        <w:t xml:space="preserve"> </w:t>
      </w:r>
      <w:r w:rsidR="00F71937" w:rsidRPr="00833A6F">
        <w:t xml:space="preserve">haben unmittelbare Auswirkungen auf die Arbeit der </w:t>
      </w:r>
      <w:r w:rsidR="00775AB2" w:rsidRPr="00833A6F">
        <w:t xml:space="preserve">kantonalen Fachstellen. </w:t>
      </w:r>
      <w:r w:rsidR="00F71937" w:rsidRPr="00833A6F">
        <w:t xml:space="preserve"> </w:t>
      </w:r>
    </w:p>
    <w:p w14:paraId="54EE84F8" w14:textId="53880C12" w:rsidR="00DF4C25" w:rsidRPr="00833A6F" w:rsidRDefault="00DF4C25" w:rsidP="00590106">
      <w:r w:rsidRPr="00833A6F">
        <w:t xml:space="preserve">Die Pflege von </w:t>
      </w:r>
      <w:r w:rsidR="009A2979" w:rsidRPr="00833A6F">
        <w:t>B</w:t>
      </w:r>
      <w:r w:rsidRPr="00833A6F">
        <w:t>audenkmälern und</w:t>
      </w:r>
      <w:r w:rsidR="009A2979" w:rsidRPr="00833A6F">
        <w:t xml:space="preserve"> archäologischen Stätten ist eine Verbundaufgabe zwischen Bund und Kantonen. </w:t>
      </w:r>
      <w:r w:rsidR="00BE18B7" w:rsidRPr="00833A6F">
        <w:t>Eine entsprechende Kürzung führt zu einer deutlichen Verschiebung der Finanzierungslast zu den Kantonen</w:t>
      </w:r>
      <w:r w:rsidR="00952087" w:rsidRPr="00833A6F">
        <w:t xml:space="preserve"> – oder aber es ergeben sich erhebliche Qualitätseinbussen im Bereich der Kulturpflege.</w:t>
      </w:r>
    </w:p>
    <w:p w14:paraId="6CC89050" w14:textId="77777777" w:rsidR="00F21E5F" w:rsidRDefault="00F21E5F" w:rsidP="00590106"/>
    <w:p w14:paraId="11402D02" w14:textId="77777777" w:rsidR="00833A6F" w:rsidRPr="00833A6F" w:rsidRDefault="00833A6F" w:rsidP="00590106"/>
    <w:p w14:paraId="53A10EC1" w14:textId="514FFEF2" w:rsidR="00FF59FA" w:rsidRPr="00833A6F" w:rsidRDefault="00870129" w:rsidP="00FF59FA">
      <w:pPr>
        <w:rPr>
          <w:b/>
          <w:bCs/>
          <w:color w:val="C00000"/>
          <w:sz w:val="22"/>
          <w:szCs w:val="22"/>
        </w:rPr>
      </w:pPr>
      <w:r w:rsidRPr="00833A6F">
        <w:rPr>
          <w:b/>
          <w:bCs/>
          <w:color w:val="C00000"/>
          <w:sz w:val="22"/>
          <w:szCs w:val="22"/>
        </w:rPr>
        <w:lastRenderedPageBreak/>
        <w:t>D</w:t>
      </w:r>
      <w:r w:rsidR="00FF59FA" w:rsidRPr="00833A6F">
        <w:rPr>
          <w:b/>
          <w:bCs/>
          <w:color w:val="C00000"/>
          <w:sz w:val="22"/>
          <w:szCs w:val="22"/>
        </w:rPr>
        <w:t>etaillierte Stellungnahme</w:t>
      </w:r>
    </w:p>
    <w:p w14:paraId="10022927" w14:textId="0E85F4D3" w:rsidR="00590106" w:rsidRPr="00833A6F" w:rsidRDefault="00590106" w:rsidP="00833A6F">
      <w:pPr>
        <w:pStyle w:val="berschrift3"/>
        <w:numPr>
          <w:ilvl w:val="0"/>
          <w:numId w:val="29"/>
        </w:numPr>
        <w:ind w:left="426" w:hanging="426"/>
        <w:rPr>
          <w:rFonts w:cs="Arial"/>
        </w:rPr>
      </w:pPr>
      <w:r w:rsidRPr="00833A6F">
        <w:rPr>
          <w:rFonts w:cs="Arial"/>
        </w:rPr>
        <w:t>Einfrieren der Ausgaben im Kulturbereich bis 2030</w:t>
      </w:r>
    </w:p>
    <w:p w14:paraId="22290253" w14:textId="21E72224" w:rsidR="00B64C0D" w:rsidRPr="00833A6F" w:rsidRDefault="009E642F" w:rsidP="00C8221D">
      <w:pPr>
        <w:pStyle w:val="KSDStandard"/>
        <w:tabs>
          <w:tab w:val="left" w:pos="851"/>
        </w:tabs>
        <w:spacing w:after="240"/>
        <w:rPr>
          <w:rFonts w:cs="Arial"/>
          <w:sz w:val="19"/>
          <w:szCs w:val="19"/>
          <w:lang w:val="de-CH"/>
        </w:rPr>
      </w:pPr>
      <w:r w:rsidRPr="00833A6F">
        <w:rPr>
          <w:rFonts w:cs="Arial"/>
          <w:sz w:val="19"/>
          <w:szCs w:val="19"/>
          <w:lang w:val="de-CH"/>
        </w:rPr>
        <w:t>Auf den Seiten 24</w:t>
      </w:r>
      <w:r w:rsidR="00870AA2" w:rsidRPr="00833A6F">
        <w:rPr>
          <w:rFonts w:cs="Arial"/>
          <w:sz w:val="19"/>
          <w:szCs w:val="19"/>
          <w:lang w:val="de-CH"/>
        </w:rPr>
        <w:t>f</w:t>
      </w:r>
      <w:r w:rsidRPr="00833A6F">
        <w:rPr>
          <w:rFonts w:cs="Arial"/>
          <w:sz w:val="19"/>
          <w:szCs w:val="19"/>
          <w:lang w:val="de-CH"/>
        </w:rPr>
        <w:t xml:space="preserve"> des </w:t>
      </w:r>
      <w:r w:rsidR="002D64EA" w:rsidRPr="00833A6F">
        <w:rPr>
          <w:rFonts w:cs="Arial"/>
          <w:sz w:val="19"/>
          <w:szCs w:val="19"/>
        </w:rPr>
        <w:t>erläuternde</w:t>
      </w:r>
      <w:r w:rsidRPr="00833A6F">
        <w:rPr>
          <w:rFonts w:cs="Arial"/>
          <w:sz w:val="19"/>
          <w:szCs w:val="19"/>
          <w:lang w:val="de-CH"/>
        </w:rPr>
        <w:t>n</w:t>
      </w:r>
      <w:r w:rsidR="002D64EA" w:rsidRPr="00833A6F">
        <w:rPr>
          <w:rFonts w:cs="Arial"/>
          <w:sz w:val="19"/>
          <w:szCs w:val="19"/>
        </w:rPr>
        <w:t xml:space="preserve"> Bericht</w:t>
      </w:r>
      <w:r w:rsidRPr="00833A6F">
        <w:rPr>
          <w:rFonts w:cs="Arial"/>
          <w:sz w:val="19"/>
          <w:szCs w:val="19"/>
          <w:lang w:val="de-CH"/>
        </w:rPr>
        <w:t>s</w:t>
      </w:r>
      <w:r w:rsidR="00FD0640" w:rsidRPr="00833A6F">
        <w:rPr>
          <w:rFonts w:cs="Arial"/>
          <w:sz w:val="19"/>
          <w:szCs w:val="19"/>
          <w:lang w:val="de-CH"/>
        </w:rPr>
        <w:t xml:space="preserve"> zur Vernehmlassungsvorlage </w:t>
      </w:r>
      <w:r w:rsidRPr="00833A6F">
        <w:rPr>
          <w:rFonts w:cs="Arial"/>
          <w:sz w:val="19"/>
          <w:szCs w:val="19"/>
          <w:lang w:val="de-CH"/>
        </w:rPr>
        <w:t>wird dargelegt</w:t>
      </w:r>
      <w:r w:rsidR="002D64EA" w:rsidRPr="00833A6F">
        <w:rPr>
          <w:rFonts w:cs="Arial"/>
          <w:sz w:val="19"/>
          <w:szCs w:val="19"/>
        </w:rPr>
        <w:t xml:space="preserve">, dass im Förderbereich Baukultur jährlich 3 Mio. Franken eingespart werden. Eine Einsparung, die bereits im Voranschlag 2025 mit IAFP 2026-2028 vorweggenommen worden ist. Damit wird sie per sofort wirksam. Kumuliert beläuft sie sich während der Förderperiode der Kulturbotschaft 2025-2028 auf ein Minus von 12 Mio. Franken. </w:t>
      </w:r>
      <w:r w:rsidR="00B64C0D" w:rsidRPr="00833A6F">
        <w:rPr>
          <w:rFonts w:cs="Arial"/>
        </w:rPr>
        <w:t xml:space="preserve">Aus Sicht der NIKE muss dieser massive Mittelverlust im Bereich Baukultur in der nächsten Kulturbotschaft korrigiert werden. </w:t>
      </w:r>
    </w:p>
    <w:p w14:paraId="3DF185ED" w14:textId="4AAEC571" w:rsidR="00590106" w:rsidRPr="00833A6F" w:rsidRDefault="00590106" w:rsidP="00590106">
      <w:r w:rsidRPr="00833A6F">
        <w:t xml:space="preserve">Es ist </w:t>
      </w:r>
      <w:r w:rsidR="006677A0" w:rsidRPr="00833A6F">
        <w:t>absehbar</w:t>
      </w:r>
      <w:r w:rsidRPr="00833A6F">
        <w:t xml:space="preserve">, dass </w:t>
      </w:r>
      <w:r w:rsidR="00B64C0D" w:rsidRPr="00833A6F">
        <w:t xml:space="preserve">die </w:t>
      </w:r>
      <w:r w:rsidR="006677A0" w:rsidRPr="00833A6F">
        <w:t xml:space="preserve">Kürzungen </w:t>
      </w:r>
      <w:r w:rsidRPr="00833A6F">
        <w:t xml:space="preserve">zu Kostenverschiebungen </w:t>
      </w:r>
      <w:r w:rsidR="00753A92" w:rsidRPr="00833A6F">
        <w:t>auf die Kantone führen</w:t>
      </w:r>
      <w:r w:rsidRPr="00833A6F">
        <w:t>.</w:t>
      </w:r>
      <w:r w:rsidR="00870AA2" w:rsidRPr="00833A6F">
        <w:t xml:space="preserve"> </w:t>
      </w:r>
      <w:r w:rsidR="00295AB8" w:rsidRPr="00833A6F">
        <w:t xml:space="preserve">Dabei </w:t>
      </w:r>
      <w:r w:rsidR="006677A0" w:rsidRPr="00833A6F">
        <w:t xml:space="preserve">droht eine erhebliche </w:t>
      </w:r>
      <w:r w:rsidR="004B4ED0" w:rsidRPr="00833A6F">
        <w:t xml:space="preserve">Beeinträchtigung der </w:t>
      </w:r>
      <w:r w:rsidRPr="00833A6F">
        <w:t>Pflege unseres Kulturerbes</w:t>
      </w:r>
      <w:r w:rsidR="009E51C5" w:rsidRPr="00833A6F">
        <w:t xml:space="preserve">, da bereits heute </w:t>
      </w:r>
      <w:r w:rsidRPr="00833A6F">
        <w:t xml:space="preserve">die </w:t>
      </w:r>
      <w:r w:rsidR="004F2AA9" w:rsidRPr="00833A6F">
        <w:t xml:space="preserve">Mittel für </w:t>
      </w:r>
      <w:r w:rsidRPr="00833A6F">
        <w:t xml:space="preserve">Baudenkmalpflege und Archäologie </w:t>
      </w:r>
      <w:r w:rsidR="004F2AA9" w:rsidRPr="00833A6F">
        <w:t>nicht aus</w:t>
      </w:r>
      <w:r w:rsidR="009E51C5" w:rsidRPr="00833A6F">
        <w:t>reichen</w:t>
      </w:r>
      <w:r w:rsidRPr="00833A6F">
        <w:t xml:space="preserve">, um alle dringenden Instandsetzungs- und Unterhaltsmassnahmen oder Rettungsgrabungen umzusetzen. </w:t>
      </w:r>
    </w:p>
    <w:p w14:paraId="02161BAD" w14:textId="77777777" w:rsidR="00EF54BC" w:rsidRPr="00833A6F" w:rsidRDefault="00EF54BC" w:rsidP="00590106"/>
    <w:p w14:paraId="75ABA262" w14:textId="60D055DB" w:rsidR="00590106" w:rsidRPr="00833A6F" w:rsidRDefault="00F04FBD" w:rsidP="00865571">
      <w:pPr>
        <w:pBdr>
          <w:top w:val="single" w:sz="4" w:space="1" w:color="auto"/>
          <w:left w:val="single" w:sz="4" w:space="4" w:color="auto"/>
          <w:bottom w:val="single" w:sz="4" w:space="1" w:color="auto"/>
          <w:right w:val="single" w:sz="4" w:space="4" w:color="auto"/>
          <w:between w:val="single" w:sz="4" w:space="1" w:color="auto"/>
          <w:bar w:val="single" w:sz="4" w:color="auto"/>
        </w:pBdr>
      </w:pPr>
      <w:r w:rsidRPr="00833A6F">
        <w:t xml:space="preserve">Die Nationale Informationsstelle zum Kulturerbe NIKE </w:t>
      </w:r>
      <w:r w:rsidR="009E51C5" w:rsidRPr="00833A6F">
        <w:t xml:space="preserve">fordert den Bundesrat auf, auf </w:t>
      </w:r>
      <w:r w:rsidR="00590106" w:rsidRPr="00833A6F">
        <w:t xml:space="preserve">das Einfrieren der Mittel und damit </w:t>
      </w:r>
      <w:r w:rsidR="00440D74" w:rsidRPr="00833A6F">
        <w:t xml:space="preserve">auf zusätzliche Einsparungen im </w:t>
      </w:r>
      <w:r w:rsidR="00590106" w:rsidRPr="00833A6F">
        <w:t xml:space="preserve">Bereich Baukultur </w:t>
      </w:r>
      <w:r w:rsidR="00440D74" w:rsidRPr="00833A6F">
        <w:t xml:space="preserve">zu verzichten. </w:t>
      </w:r>
      <w:r w:rsidR="00590106" w:rsidRPr="00833A6F">
        <w:t xml:space="preserve">Der Förderbereich Baukultur hat bereits mit in den linearen Kürzungen in der Kulturbotschaft und der Kürzung um CHF 3 Mio. (10%) im Voranschlag 2025 </w:t>
      </w:r>
      <w:r w:rsidR="00B46A96" w:rsidRPr="00833A6F">
        <w:t>einen signifikanten Beitrag</w:t>
      </w:r>
      <w:r w:rsidR="00590106" w:rsidRPr="00833A6F">
        <w:t xml:space="preserve"> zu den Sparbestrebungen des Bundes geleistet. </w:t>
      </w:r>
    </w:p>
    <w:p w14:paraId="5481847C" w14:textId="77777777" w:rsidR="00590106" w:rsidRPr="00833A6F" w:rsidRDefault="00590106" w:rsidP="00590106"/>
    <w:p w14:paraId="07C45EB2" w14:textId="07B45D00" w:rsidR="00590106" w:rsidRPr="00833A6F" w:rsidRDefault="00590106" w:rsidP="00833A6F">
      <w:pPr>
        <w:pStyle w:val="berschrift3"/>
        <w:numPr>
          <w:ilvl w:val="0"/>
          <w:numId w:val="29"/>
        </w:numPr>
        <w:ind w:left="426" w:hanging="426"/>
        <w:rPr>
          <w:rFonts w:cs="Arial"/>
        </w:rPr>
      </w:pPr>
      <w:r w:rsidRPr="00833A6F">
        <w:rPr>
          <w:rFonts w:cs="Arial"/>
        </w:rPr>
        <w:t>Verzicht auf Entschädigungen an Einsatzbetriebe für Einsätze von Zivildienstleistenden</w:t>
      </w:r>
    </w:p>
    <w:p w14:paraId="13717762" w14:textId="688DC7E8" w:rsidR="00590106" w:rsidRPr="00833A6F" w:rsidRDefault="00590106" w:rsidP="00590106">
      <w:r w:rsidRPr="00833A6F">
        <w:t>Von grosser Tragweite ist die vorgesehene Streichung der Entschädigungen für Einsatzbetriebe von Zivildienstleistenden (Abschnitt 2.3 des erläuternden Berichts) insbesondere bei Einsätzen in der Kulturpflege und Kulturgütererhaltung</w:t>
      </w:r>
      <w:r w:rsidR="00877BE4" w:rsidRPr="00833A6F">
        <w:t>.</w:t>
      </w:r>
    </w:p>
    <w:p w14:paraId="56322961" w14:textId="2543FE42" w:rsidR="00F34A74" w:rsidRPr="00833A6F" w:rsidRDefault="00590106" w:rsidP="00590106">
      <w:r w:rsidRPr="00833A6F">
        <w:t xml:space="preserve">Zivildienstleistende sind in der archäologischen Bodendenkmalpflege ebenso wie in der Baudenkmalpflege eine </w:t>
      </w:r>
      <w:r w:rsidR="006B577D" w:rsidRPr="00833A6F">
        <w:t xml:space="preserve">unverzichtbare </w:t>
      </w:r>
      <w:r w:rsidRPr="00833A6F">
        <w:t xml:space="preserve">Unterstützung für die Fachstellen. Sie erbringen jährlich eine Arbeitsleistung von über 58'000 Arbeitsstunden. Als Ausgrabungsmitarbeitende, bei der Inventarisierung von Funden und Akten, der Vermittlung und der Administration übernehmen sie wichtige Aufgaben </w:t>
      </w:r>
      <w:r w:rsidR="005C5BD0" w:rsidRPr="00833A6F">
        <w:t xml:space="preserve">und </w:t>
      </w:r>
      <w:r w:rsidRPr="00833A6F">
        <w:t>entlasten die Ressourcen der Fachstellen im Tagesgeschäft. Der Einsatz Zivildienstleistender erlaubt die Realisierung spezifischer Projekte, wie beispielsweise die Erfassung und fachgerechte Einlagerung von archäologischem Fundmaterial oder Archivalien, die Erfassung von Daten und Planmaterial oder die Durchführung von Feldprojekten der präventiven Archäologie</w:t>
      </w:r>
      <w:r w:rsidR="000043D0" w:rsidRPr="00833A6F">
        <w:t>.</w:t>
      </w:r>
      <w:r w:rsidR="0062214A" w:rsidRPr="00833A6F">
        <w:t xml:space="preserve"> Insbesondere kleinere Fachstellen sind auf diese zusätzliche Arbeitskraft angewiesen, um ihre gesetzlichen Aufgaben zu erfüllen.</w:t>
      </w:r>
    </w:p>
    <w:p w14:paraId="776E7DA0" w14:textId="77777777" w:rsidR="00D6133B" w:rsidRPr="00833A6F" w:rsidRDefault="00D6133B" w:rsidP="00590106"/>
    <w:p w14:paraId="1E23425D" w14:textId="64C2B2C9" w:rsidR="00590106" w:rsidRPr="00833A6F" w:rsidRDefault="00390062" w:rsidP="00590106">
      <w:r w:rsidRPr="00833A6F">
        <w:t>Ein Wegfall der entsprechenden Projektförderung durch den Bund würde zu einer Verlagerung der Kosten auf die Kantone führen und gefährden, dass wichtige Projekte zur Sicherung und Erhaltung unseres Kulturerbes umgesetzt werden können.</w:t>
      </w:r>
      <w:r w:rsidR="00590106" w:rsidRPr="00833A6F">
        <w:t xml:space="preserve"> </w:t>
      </w:r>
    </w:p>
    <w:p w14:paraId="20418D60" w14:textId="77777777" w:rsidR="0035672B" w:rsidRPr="00833A6F" w:rsidRDefault="0035672B" w:rsidP="00590106"/>
    <w:p w14:paraId="49B5A966" w14:textId="77777777" w:rsidR="00590106" w:rsidRPr="00833A6F" w:rsidRDefault="00590106" w:rsidP="00865571">
      <w:pPr>
        <w:pBdr>
          <w:top w:val="single" w:sz="4" w:space="1" w:color="auto"/>
          <w:left w:val="single" w:sz="4" w:space="4" w:color="auto"/>
          <w:bottom w:val="single" w:sz="4" w:space="1" w:color="auto"/>
          <w:right w:val="single" w:sz="4" w:space="4" w:color="auto"/>
        </w:pBdr>
      </w:pPr>
      <w:r w:rsidRPr="00833A6F">
        <w:rPr>
          <w:b/>
          <w:bCs/>
        </w:rPr>
        <w:t>Antrag:</w:t>
      </w:r>
      <w:r w:rsidRPr="00833A6F">
        <w:t xml:space="preserve"> Auf die vorgesehenen Streichungen der Projektförderung in Zivildienstgesetz ZDG Art. 46 Abs. 3 Bst. c. und Art. 47 ist zu verzichten. </w:t>
      </w:r>
    </w:p>
    <w:p w14:paraId="37137FC5" w14:textId="77777777" w:rsidR="00590106" w:rsidRDefault="00590106" w:rsidP="00590106"/>
    <w:p w14:paraId="630348E4" w14:textId="77777777" w:rsidR="00833A6F" w:rsidRDefault="00833A6F" w:rsidP="00590106"/>
    <w:p w14:paraId="5962F8B6" w14:textId="77777777" w:rsidR="00833A6F" w:rsidRDefault="00833A6F" w:rsidP="00590106"/>
    <w:p w14:paraId="37EBC3FE" w14:textId="77777777" w:rsidR="00833A6F" w:rsidRPr="00833A6F" w:rsidRDefault="00833A6F" w:rsidP="00590106"/>
    <w:p w14:paraId="021966C3" w14:textId="77777777" w:rsidR="00590106" w:rsidRPr="00833A6F" w:rsidRDefault="00590106" w:rsidP="00833A6F">
      <w:pPr>
        <w:pStyle w:val="berschrift3"/>
        <w:numPr>
          <w:ilvl w:val="0"/>
          <w:numId w:val="29"/>
        </w:numPr>
        <w:ind w:left="426" w:hanging="426"/>
        <w:rPr>
          <w:rFonts w:cs="Arial"/>
        </w:rPr>
      </w:pPr>
      <w:r w:rsidRPr="00833A6F">
        <w:rPr>
          <w:rFonts w:cs="Arial"/>
        </w:rPr>
        <w:lastRenderedPageBreak/>
        <w:t xml:space="preserve">Verzicht auf Förderung im Bereich Bildung und Umwelt </w:t>
      </w:r>
    </w:p>
    <w:p w14:paraId="2387F12D" w14:textId="322FD629" w:rsidR="00590106" w:rsidRPr="00833A6F" w:rsidRDefault="008510FA" w:rsidP="00590106">
      <w:r w:rsidRPr="00833A6F">
        <w:t xml:space="preserve">Ebenfalls höchst </w:t>
      </w:r>
      <w:r w:rsidR="00590106" w:rsidRPr="00833A6F">
        <w:t xml:space="preserve">problematisch </w:t>
      </w:r>
      <w:r w:rsidRPr="00833A6F">
        <w:t xml:space="preserve">ist </w:t>
      </w:r>
      <w:r w:rsidR="00590106" w:rsidRPr="00833A6F">
        <w:t xml:space="preserve">die </w:t>
      </w:r>
      <w:r w:rsidRPr="00833A6F">
        <w:t xml:space="preserve">geplante </w:t>
      </w:r>
      <w:r w:rsidR="00590106" w:rsidRPr="00833A6F">
        <w:t xml:space="preserve">Streichung von Mitteln für die fachliche Weiterbildung von Fachpersonen im Bereich Bildung und Umwelt (Abschnitt 2.27 des </w:t>
      </w:r>
      <w:r w:rsidRPr="00833A6F">
        <w:t>e</w:t>
      </w:r>
      <w:r w:rsidR="00590106" w:rsidRPr="00833A6F">
        <w:t xml:space="preserve">rläuternden Berichts). </w:t>
      </w:r>
      <w:r w:rsidR="00102B6A" w:rsidRPr="00833A6F">
        <w:t>In einem immer komplexer</w:t>
      </w:r>
      <w:r w:rsidR="00410262" w:rsidRPr="00833A6F">
        <w:t>en</w:t>
      </w:r>
      <w:r w:rsidR="00102B6A" w:rsidRPr="00833A6F">
        <w:t xml:space="preserve"> und anspr</w:t>
      </w:r>
      <w:r w:rsidR="00DF0C2C" w:rsidRPr="00833A6F">
        <w:t>u</w:t>
      </w:r>
      <w:r w:rsidR="00102B6A" w:rsidRPr="00833A6F">
        <w:t>ch</w:t>
      </w:r>
      <w:r w:rsidR="00DF0C2C" w:rsidRPr="00833A6F">
        <w:t>s</w:t>
      </w:r>
      <w:r w:rsidR="00102B6A" w:rsidRPr="00833A6F">
        <w:t xml:space="preserve">voller werdenden </w:t>
      </w:r>
      <w:r w:rsidR="00DF0C2C" w:rsidRPr="00833A6F">
        <w:t>beruflichen Umfeld ist eine</w:t>
      </w:r>
      <w:r w:rsidR="00590106" w:rsidRPr="00833A6F">
        <w:t xml:space="preserve"> kontinuierliche und qualitativ hochstehende fachliche Aus- und Weiterbildung von Fachleuten im Bereich </w:t>
      </w:r>
      <w:r w:rsidR="006051BF" w:rsidRPr="00833A6F">
        <w:t>der Bau- und Bodendenkmalpflege</w:t>
      </w:r>
      <w:r w:rsidR="0052479F" w:rsidRPr="00833A6F">
        <w:t xml:space="preserve"> </w:t>
      </w:r>
      <w:r w:rsidR="00A952FE" w:rsidRPr="00833A6F">
        <w:t>essenziell</w:t>
      </w:r>
      <w:r w:rsidR="00191ECA" w:rsidRPr="00833A6F">
        <w:t xml:space="preserve"> </w:t>
      </w:r>
      <w:r w:rsidR="00590106" w:rsidRPr="00833A6F">
        <w:t>für eine zeitgemässe, effektive und effiziente Kulturpflege sowie für die Entwicklung kulturpflegerischer Perspektiven.</w:t>
      </w:r>
      <w:r w:rsidR="006D1547" w:rsidRPr="00833A6F">
        <w:t xml:space="preserve"> </w:t>
      </w:r>
      <w:r w:rsidR="00590106" w:rsidRPr="00833A6F">
        <w:t>Eine regelmässige berufliche Aus- und Weiterbildung</w:t>
      </w:r>
      <w:r w:rsidR="004833DE" w:rsidRPr="00833A6F">
        <w:t xml:space="preserve"> </w:t>
      </w:r>
      <w:r w:rsidR="00590106" w:rsidRPr="00833A6F">
        <w:t xml:space="preserve">gewährleistet die fachliche Qualität </w:t>
      </w:r>
      <w:r w:rsidR="00102B6A" w:rsidRPr="00833A6F">
        <w:t>der Tätigkeit der Fachstellen</w:t>
      </w:r>
      <w:r w:rsidR="0052479F" w:rsidRPr="00833A6F">
        <w:t xml:space="preserve"> </w:t>
      </w:r>
      <w:r w:rsidR="00590106" w:rsidRPr="00833A6F">
        <w:t xml:space="preserve">und sichert damit nicht zuletzt auch die Belastbarkeit von Stellungnahmen, Beurteilungen und Anträgen im Rahmen der Interessensabwägung. </w:t>
      </w:r>
    </w:p>
    <w:p w14:paraId="313C16E1" w14:textId="16547805" w:rsidR="00590106" w:rsidRPr="00833A6F" w:rsidRDefault="00590106" w:rsidP="00590106">
      <w:r w:rsidRPr="00833A6F">
        <w:t xml:space="preserve">Die vorgesehene Streichung der Bundesmittel </w:t>
      </w:r>
      <w:r w:rsidR="009B4419" w:rsidRPr="00833A6F">
        <w:t xml:space="preserve">in diesem Bereich </w:t>
      </w:r>
      <w:r w:rsidRPr="00833A6F">
        <w:t xml:space="preserve">führt dazu, dass ein erheblicher Teil der praxisbezogenen fachlichen </w:t>
      </w:r>
      <w:r w:rsidR="00E84E5C" w:rsidRPr="00833A6F">
        <w:t xml:space="preserve">Aus- und </w:t>
      </w:r>
      <w:r w:rsidRPr="00833A6F">
        <w:t>Weiterbildung für Mitarbeitende und damit die Qualitätssicherung der bau- und bodendenkmalpflegerischen Arbei</w:t>
      </w:r>
      <w:r w:rsidR="00817EA9" w:rsidRPr="00833A6F">
        <w:t xml:space="preserve">t </w:t>
      </w:r>
      <w:r w:rsidR="002B3BDC" w:rsidRPr="00833A6F">
        <w:t>über Kantons- und Sprachgrenzen sowie über die verschiedenen Fachdisziplinen hinweg</w:t>
      </w:r>
      <w:r w:rsidRPr="00833A6F">
        <w:t xml:space="preserve"> in Frage gestellt wird. </w:t>
      </w:r>
    </w:p>
    <w:p w14:paraId="177F3C15" w14:textId="77777777" w:rsidR="00F24AAF" w:rsidRPr="00833A6F" w:rsidRDefault="00F24AAF" w:rsidP="00590106"/>
    <w:p w14:paraId="513BA6BE" w14:textId="5C7EC823" w:rsidR="00590106" w:rsidRPr="00833A6F" w:rsidRDefault="00590106" w:rsidP="002A6027">
      <w:pPr>
        <w:pBdr>
          <w:top w:val="single" w:sz="4" w:space="1" w:color="auto"/>
          <w:left w:val="single" w:sz="4" w:space="4" w:color="auto"/>
          <w:bottom w:val="single" w:sz="4" w:space="1" w:color="auto"/>
          <w:right w:val="single" w:sz="4" w:space="4" w:color="auto"/>
        </w:pBdr>
        <w:rPr>
          <w:b/>
          <w:bCs/>
        </w:rPr>
      </w:pPr>
      <w:r w:rsidRPr="00833A6F">
        <w:rPr>
          <w:b/>
          <w:bCs/>
        </w:rPr>
        <w:t xml:space="preserve">Antrag: </w:t>
      </w:r>
      <w:r w:rsidRPr="00833A6F">
        <w:t xml:space="preserve">Auf die vorgesehenen Streichungen von Art. 1 Bst. e. und Art. 14a Abs. 1 Bst. b und der Anpassung von Art 14a Abs. 2 ist zu verzichten. </w:t>
      </w:r>
    </w:p>
    <w:p w14:paraId="45E879A8" w14:textId="77777777" w:rsidR="00590106" w:rsidRPr="00833A6F" w:rsidRDefault="00590106" w:rsidP="00590106">
      <w:pPr>
        <w:rPr>
          <w:sz w:val="20"/>
          <w:szCs w:val="20"/>
        </w:rPr>
      </w:pPr>
    </w:p>
    <w:p w14:paraId="028FFDAC" w14:textId="77777777" w:rsidR="00590106" w:rsidRPr="00833A6F" w:rsidRDefault="00590106" w:rsidP="00590106"/>
    <w:p w14:paraId="0D5C5ACA" w14:textId="77777777" w:rsidR="00590106" w:rsidRPr="00833A6F" w:rsidRDefault="00590106" w:rsidP="00590106">
      <w:pPr>
        <w:pStyle w:val="paragraph"/>
        <w:spacing w:before="0" w:beforeAutospacing="0" w:after="0" w:afterAutospacing="0"/>
        <w:textAlignment w:val="baseline"/>
        <w:rPr>
          <w:rFonts w:ascii="Arial" w:hAnsi="Arial" w:cs="Arial"/>
          <w:sz w:val="19"/>
          <w:szCs w:val="19"/>
        </w:rPr>
      </w:pPr>
      <w:r w:rsidRPr="00833A6F">
        <w:rPr>
          <w:rStyle w:val="normaltextrun"/>
          <w:rFonts w:ascii="Arial" w:eastAsiaTheme="majorEastAsia" w:hAnsi="Arial" w:cs="Arial"/>
          <w:sz w:val="19"/>
          <w:szCs w:val="19"/>
        </w:rPr>
        <w:t>Wir bedanken uns für die Aufnahme unserer Anliegen und verbleiben</w:t>
      </w:r>
      <w:r w:rsidRPr="00833A6F">
        <w:rPr>
          <w:rStyle w:val="eop"/>
          <w:rFonts w:ascii="Arial" w:eastAsiaTheme="majorEastAsia" w:hAnsi="Arial" w:cs="Arial"/>
          <w:sz w:val="19"/>
          <w:szCs w:val="19"/>
        </w:rPr>
        <w:t> </w:t>
      </w:r>
    </w:p>
    <w:p w14:paraId="2B13A8D6" w14:textId="77777777" w:rsidR="00590106" w:rsidRPr="00833A6F" w:rsidRDefault="00590106" w:rsidP="00590106">
      <w:pPr>
        <w:pStyle w:val="paragraph"/>
        <w:spacing w:before="0" w:beforeAutospacing="0" w:after="0" w:afterAutospacing="0"/>
        <w:textAlignment w:val="baseline"/>
        <w:rPr>
          <w:rFonts w:ascii="Arial" w:hAnsi="Arial" w:cs="Arial"/>
          <w:sz w:val="19"/>
          <w:szCs w:val="19"/>
        </w:rPr>
      </w:pPr>
      <w:r w:rsidRPr="00833A6F">
        <w:rPr>
          <w:rStyle w:val="eop"/>
          <w:rFonts w:ascii="Arial" w:eastAsiaTheme="majorEastAsia" w:hAnsi="Arial" w:cs="Arial"/>
          <w:sz w:val="19"/>
          <w:szCs w:val="19"/>
        </w:rPr>
        <w:t> </w:t>
      </w:r>
    </w:p>
    <w:p w14:paraId="2C40EF16" w14:textId="77777777" w:rsidR="00590106" w:rsidRPr="00833A6F" w:rsidRDefault="00590106" w:rsidP="00590106">
      <w:pPr>
        <w:pStyle w:val="paragraph"/>
        <w:spacing w:before="0" w:beforeAutospacing="0" w:after="0" w:afterAutospacing="0"/>
        <w:textAlignment w:val="baseline"/>
        <w:rPr>
          <w:rFonts w:ascii="Arial" w:hAnsi="Arial" w:cs="Arial"/>
          <w:sz w:val="19"/>
          <w:szCs w:val="19"/>
        </w:rPr>
      </w:pPr>
      <w:r w:rsidRPr="00833A6F">
        <w:rPr>
          <w:rStyle w:val="normaltextrun"/>
          <w:rFonts w:ascii="Arial" w:eastAsiaTheme="majorEastAsia" w:hAnsi="Arial" w:cs="Arial"/>
          <w:sz w:val="19"/>
          <w:szCs w:val="19"/>
        </w:rPr>
        <w:t>Mit freundlichen Grüssen</w:t>
      </w:r>
      <w:r w:rsidRPr="00833A6F">
        <w:rPr>
          <w:rStyle w:val="eop"/>
          <w:rFonts w:ascii="Arial" w:eastAsiaTheme="majorEastAsia" w:hAnsi="Arial" w:cs="Arial"/>
          <w:sz w:val="19"/>
          <w:szCs w:val="19"/>
        </w:rPr>
        <w:t> </w:t>
      </w:r>
    </w:p>
    <w:p w14:paraId="5220F48F" w14:textId="77777777" w:rsidR="00590106" w:rsidRPr="00833A6F" w:rsidRDefault="00590106" w:rsidP="00590106">
      <w:pPr>
        <w:pStyle w:val="paragraph"/>
        <w:spacing w:before="0" w:beforeAutospacing="0" w:after="0" w:afterAutospacing="0"/>
        <w:textAlignment w:val="baseline"/>
        <w:rPr>
          <w:rFonts w:ascii="Arial" w:hAnsi="Arial" w:cs="Arial"/>
          <w:sz w:val="19"/>
          <w:szCs w:val="19"/>
        </w:rPr>
      </w:pPr>
      <w:r w:rsidRPr="00833A6F">
        <w:rPr>
          <w:rStyle w:val="eop"/>
          <w:rFonts w:ascii="Arial" w:eastAsiaTheme="majorEastAsia" w:hAnsi="Arial" w:cs="Arial"/>
          <w:sz w:val="19"/>
          <w:szCs w:val="19"/>
        </w:rPr>
        <w:t> </w:t>
      </w:r>
    </w:p>
    <w:p w14:paraId="5552FC6C" w14:textId="77777777" w:rsidR="00590106" w:rsidRPr="00833A6F" w:rsidRDefault="00590106" w:rsidP="00590106">
      <w:pPr>
        <w:pStyle w:val="paragraph"/>
        <w:spacing w:before="0" w:beforeAutospacing="0" w:after="0" w:afterAutospacing="0"/>
        <w:textAlignment w:val="baseline"/>
        <w:rPr>
          <w:rFonts w:ascii="Arial" w:hAnsi="Arial" w:cs="Arial"/>
          <w:sz w:val="19"/>
          <w:szCs w:val="19"/>
        </w:rPr>
      </w:pPr>
      <w:r w:rsidRPr="00833A6F">
        <w:rPr>
          <w:rStyle w:val="eop"/>
          <w:rFonts w:ascii="Arial" w:eastAsiaTheme="majorEastAsia" w:hAnsi="Arial" w:cs="Arial"/>
          <w:sz w:val="19"/>
          <w:szCs w:val="19"/>
        </w:rPr>
        <w:t> </w:t>
      </w:r>
    </w:p>
    <w:p w14:paraId="6BAA9958" w14:textId="77777777" w:rsidR="00590106" w:rsidRPr="00833A6F" w:rsidRDefault="00590106" w:rsidP="00590106">
      <w:pPr>
        <w:pStyle w:val="paragraph"/>
        <w:spacing w:before="0" w:beforeAutospacing="0" w:after="0" w:afterAutospacing="0"/>
        <w:textAlignment w:val="baseline"/>
        <w:rPr>
          <w:rStyle w:val="eop"/>
          <w:rFonts w:ascii="Arial" w:eastAsiaTheme="majorEastAsia" w:hAnsi="Arial" w:cs="Arial"/>
          <w:sz w:val="19"/>
          <w:szCs w:val="19"/>
        </w:rPr>
      </w:pPr>
      <w:r w:rsidRPr="00833A6F">
        <w:rPr>
          <w:rStyle w:val="eop"/>
          <w:rFonts w:ascii="Arial" w:eastAsiaTheme="majorEastAsia" w:hAnsi="Arial" w:cs="Arial"/>
          <w:sz w:val="19"/>
          <w:szCs w:val="19"/>
        </w:rPr>
        <w:t> </w:t>
      </w:r>
    </w:p>
    <w:p w14:paraId="0AC9A435" w14:textId="77777777" w:rsidR="00590106" w:rsidRPr="00833A6F" w:rsidRDefault="00590106" w:rsidP="00590106">
      <w:pPr>
        <w:pStyle w:val="paragraph"/>
        <w:spacing w:before="0" w:beforeAutospacing="0" w:after="0" w:afterAutospacing="0"/>
        <w:textAlignment w:val="baseline"/>
        <w:rPr>
          <w:rStyle w:val="eop"/>
          <w:rFonts w:ascii="Arial" w:eastAsiaTheme="majorEastAsia" w:hAnsi="Arial" w:cs="Arial"/>
          <w:sz w:val="19"/>
          <w:szCs w:val="19"/>
        </w:rPr>
      </w:pPr>
    </w:p>
    <w:p w14:paraId="74AD33A2" w14:textId="77777777" w:rsidR="00590106" w:rsidRPr="00833A6F" w:rsidRDefault="00590106" w:rsidP="00590106">
      <w:pPr>
        <w:pStyle w:val="paragraph"/>
        <w:spacing w:before="0" w:beforeAutospacing="0" w:after="0" w:afterAutospacing="0"/>
        <w:textAlignment w:val="baseline"/>
        <w:rPr>
          <w:rFonts w:ascii="Arial" w:hAnsi="Arial" w:cs="Arial"/>
          <w:sz w:val="19"/>
          <w:szCs w:val="19"/>
        </w:rPr>
      </w:pPr>
    </w:p>
    <w:p w14:paraId="33A2B867" w14:textId="77777777" w:rsidR="00590106" w:rsidRPr="00833A6F" w:rsidRDefault="00590106" w:rsidP="00590106">
      <w:pPr>
        <w:pStyle w:val="paragraph"/>
        <w:spacing w:before="0" w:beforeAutospacing="0" w:after="0" w:afterAutospacing="0"/>
        <w:textAlignment w:val="baseline"/>
        <w:rPr>
          <w:rFonts w:ascii="Arial" w:hAnsi="Arial" w:cs="Arial"/>
          <w:sz w:val="19"/>
          <w:szCs w:val="19"/>
        </w:rPr>
      </w:pPr>
      <w:r w:rsidRPr="00833A6F">
        <w:rPr>
          <w:rStyle w:val="eop"/>
          <w:rFonts w:ascii="Arial" w:eastAsiaTheme="majorEastAsia" w:hAnsi="Arial" w:cs="Arial"/>
          <w:sz w:val="19"/>
          <w:szCs w:val="19"/>
        </w:rPr>
        <w:t> </w:t>
      </w:r>
    </w:p>
    <w:p w14:paraId="04890649" w14:textId="33BEDCA2" w:rsidR="00590106" w:rsidRPr="00833A6F" w:rsidRDefault="00590106" w:rsidP="00590106">
      <w:pPr>
        <w:pStyle w:val="paragraph"/>
        <w:spacing w:before="0" w:beforeAutospacing="0" w:after="0" w:afterAutospacing="0"/>
        <w:textAlignment w:val="baseline"/>
        <w:rPr>
          <w:rFonts w:ascii="Arial" w:hAnsi="Arial" w:cs="Arial"/>
          <w:sz w:val="19"/>
          <w:szCs w:val="19"/>
        </w:rPr>
      </w:pPr>
      <w:r w:rsidRPr="00833A6F">
        <w:rPr>
          <w:rStyle w:val="normaltextrun"/>
          <w:rFonts w:ascii="Arial" w:eastAsiaTheme="majorEastAsia" w:hAnsi="Arial" w:cs="Arial"/>
          <w:sz w:val="19"/>
          <w:szCs w:val="19"/>
        </w:rPr>
        <w:t>Mathilde Crevoisier Crelier</w:t>
      </w:r>
      <w:r w:rsidRPr="00833A6F">
        <w:rPr>
          <w:rStyle w:val="tabchar"/>
          <w:rFonts w:ascii="Arial" w:eastAsiaTheme="majorEastAsia" w:hAnsi="Arial" w:cs="Arial"/>
          <w:sz w:val="19"/>
          <w:szCs w:val="19"/>
        </w:rPr>
        <w:tab/>
      </w:r>
      <w:r w:rsidRPr="00833A6F">
        <w:rPr>
          <w:rStyle w:val="tabchar"/>
          <w:rFonts w:ascii="Arial" w:eastAsiaTheme="majorEastAsia" w:hAnsi="Arial" w:cs="Arial"/>
          <w:sz w:val="19"/>
          <w:szCs w:val="19"/>
        </w:rPr>
        <w:tab/>
      </w:r>
      <w:r w:rsidRPr="00833A6F">
        <w:rPr>
          <w:rStyle w:val="tabchar"/>
          <w:rFonts w:ascii="Arial" w:eastAsiaTheme="majorEastAsia" w:hAnsi="Arial" w:cs="Arial"/>
          <w:sz w:val="19"/>
          <w:szCs w:val="19"/>
        </w:rPr>
        <w:tab/>
      </w:r>
      <w:r w:rsidRPr="00833A6F">
        <w:rPr>
          <w:rStyle w:val="tabchar"/>
          <w:rFonts w:ascii="Arial" w:eastAsiaTheme="majorEastAsia" w:hAnsi="Arial" w:cs="Arial"/>
          <w:sz w:val="19"/>
          <w:szCs w:val="19"/>
        </w:rPr>
        <w:tab/>
      </w:r>
      <w:r w:rsidR="005C45A0" w:rsidRPr="00833A6F">
        <w:rPr>
          <w:rStyle w:val="tabchar"/>
          <w:rFonts w:ascii="Arial" w:eastAsiaTheme="majorEastAsia" w:hAnsi="Arial" w:cs="Arial"/>
          <w:sz w:val="19"/>
          <w:szCs w:val="19"/>
        </w:rPr>
        <w:t xml:space="preserve">Dr. </w:t>
      </w:r>
      <w:r w:rsidRPr="00833A6F">
        <w:rPr>
          <w:rStyle w:val="normaltextrun"/>
          <w:rFonts w:ascii="Arial" w:eastAsiaTheme="majorEastAsia" w:hAnsi="Arial" w:cs="Arial"/>
          <w:sz w:val="19"/>
          <w:szCs w:val="19"/>
        </w:rPr>
        <w:t>Sebastian Steiner</w:t>
      </w:r>
      <w:r w:rsidRPr="00833A6F">
        <w:rPr>
          <w:rStyle w:val="eop"/>
          <w:rFonts w:ascii="Arial" w:eastAsiaTheme="majorEastAsia" w:hAnsi="Arial" w:cs="Arial"/>
          <w:sz w:val="19"/>
          <w:szCs w:val="19"/>
        </w:rPr>
        <w:t> </w:t>
      </w:r>
    </w:p>
    <w:p w14:paraId="17C2E135" w14:textId="7D797D0F" w:rsidR="00590106" w:rsidRPr="00833A6F" w:rsidRDefault="00590106" w:rsidP="00590106">
      <w:pPr>
        <w:pStyle w:val="paragraph"/>
        <w:spacing w:before="0" w:beforeAutospacing="0" w:after="0" w:afterAutospacing="0"/>
        <w:textAlignment w:val="baseline"/>
        <w:rPr>
          <w:rFonts w:ascii="Arial" w:hAnsi="Arial" w:cs="Arial"/>
          <w:sz w:val="19"/>
          <w:szCs w:val="19"/>
        </w:rPr>
      </w:pPr>
      <w:r w:rsidRPr="00833A6F">
        <w:rPr>
          <w:rStyle w:val="normaltextrun"/>
          <w:rFonts w:ascii="Arial" w:eastAsiaTheme="majorEastAsia" w:hAnsi="Arial" w:cs="Arial"/>
          <w:sz w:val="19"/>
          <w:szCs w:val="19"/>
        </w:rPr>
        <w:t>Präsidentin Netzwerk Kulturerbe Schweiz</w:t>
      </w:r>
      <w:r w:rsidRPr="00833A6F">
        <w:rPr>
          <w:rStyle w:val="tabchar"/>
          <w:rFonts w:ascii="Arial" w:eastAsiaTheme="majorEastAsia" w:hAnsi="Arial" w:cs="Arial"/>
          <w:sz w:val="19"/>
          <w:szCs w:val="19"/>
        </w:rPr>
        <w:tab/>
      </w:r>
      <w:r w:rsidRPr="00833A6F">
        <w:rPr>
          <w:rStyle w:val="tabchar"/>
          <w:rFonts w:ascii="Arial" w:eastAsiaTheme="majorEastAsia" w:hAnsi="Arial" w:cs="Arial"/>
          <w:sz w:val="19"/>
          <w:szCs w:val="19"/>
        </w:rPr>
        <w:tab/>
      </w:r>
      <w:r w:rsidR="00833A6F">
        <w:rPr>
          <w:rStyle w:val="tabchar"/>
          <w:rFonts w:ascii="Arial" w:eastAsiaTheme="majorEastAsia" w:hAnsi="Arial" w:cs="Arial"/>
          <w:sz w:val="19"/>
          <w:szCs w:val="19"/>
        </w:rPr>
        <w:tab/>
      </w:r>
      <w:r w:rsidRPr="00833A6F">
        <w:rPr>
          <w:rStyle w:val="normaltextrun"/>
          <w:rFonts w:ascii="Arial" w:eastAsiaTheme="majorEastAsia" w:hAnsi="Arial" w:cs="Arial"/>
          <w:sz w:val="19"/>
          <w:szCs w:val="19"/>
        </w:rPr>
        <w:t>Geschäftsführer Netzwerk Kulturerbe Schweiz</w:t>
      </w:r>
      <w:r w:rsidRPr="00833A6F">
        <w:rPr>
          <w:rStyle w:val="eop"/>
          <w:rFonts w:ascii="Arial" w:eastAsiaTheme="majorEastAsia" w:hAnsi="Arial" w:cs="Arial"/>
          <w:sz w:val="19"/>
          <w:szCs w:val="19"/>
        </w:rPr>
        <w:t> </w:t>
      </w:r>
    </w:p>
    <w:p w14:paraId="16C518E8" w14:textId="45CF9AF2" w:rsidR="00CB0898" w:rsidRPr="00833A6F" w:rsidRDefault="00590106" w:rsidP="00BC15C8">
      <w:pPr>
        <w:pStyle w:val="paragraph"/>
        <w:spacing w:before="0" w:beforeAutospacing="0" w:after="0" w:afterAutospacing="0"/>
        <w:textAlignment w:val="baseline"/>
        <w:rPr>
          <w:rFonts w:ascii="Arial" w:hAnsi="Arial" w:cs="Arial"/>
          <w:sz w:val="19"/>
          <w:szCs w:val="19"/>
        </w:rPr>
      </w:pPr>
      <w:r w:rsidRPr="00833A6F">
        <w:rPr>
          <w:rStyle w:val="eop"/>
          <w:rFonts w:ascii="Arial" w:eastAsiaTheme="majorEastAsia" w:hAnsi="Arial" w:cs="Arial"/>
          <w:sz w:val="19"/>
          <w:szCs w:val="19"/>
        </w:rPr>
        <w:t> </w:t>
      </w:r>
    </w:p>
    <w:sectPr w:rsidR="00CB0898" w:rsidRPr="00833A6F" w:rsidSect="00212B7B">
      <w:headerReference w:type="default" r:id="rId11"/>
      <w:footerReference w:type="default" r:id="rId12"/>
      <w:headerReference w:type="first" r:id="rId13"/>
      <w:footerReference w:type="first" r:id="rId14"/>
      <w:pgSz w:w="11907" w:h="16839" w:code="9"/>
      <w:pgMar w:top="680" w:right="851" w:bottom="1814" w:left="1701" w:header="57" w:footer="39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D83A2" w14:textId="77777777" w:rsidR="00E578DD" w:rsidRDefault="00E578DD" w:rsidP="002B2117">
      <w:r>
        <w:separator/>
      </w:r>
    </w:p>
  </w:endnote>
  <w:endnote w:type="continuationSeparator" w:id="0">
    <w:p w14:paraId="6DF1133B" w14:textId="77777777" w:rsidR="00E578DD" w:rsidRDefault="00E578DD" w:rsidP="002B2117">
      <w:r>
        <w:continuationSeparator/>
      </w:r>
    </w:p>
  </w:endnote>
  <w:endnote w:type="continuationNotice" w:id="1">
    <w:p w14:paraId="25B879BA" w14:textId="77777777" w:rsidR="00E578DD" w:rsidRDefault="00E578D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Univers LT Pro 55">
    <w:altName w:val="Calibri"/>
    <w:panose1 w:val="020B0603020202020204"/>
    <w:charset w:val="4D"/>
    <w:family w:val="swiss"/>
    <w:notTrueType/>
    <w:pitch w:val="variable"/>
    <w:sig w:usb0="800000AF" w:usb1="5000204A" w:usb2="00000000" w:usb3="00000000" w:csb0="0000009B" w:csb1="00000000"/>
  </w:font>
  <w:font w:name="MS PGothic">
    <w:panose1 w:val="020B0600070205080204"/>
    <w:charset w:val="80"/>
    <w:family w:val="swiss"/>
    <w:pitch w:val="variable"/>
    <w:sig w:usb0="E00002FF" w:usb1="6AC7FDFB" w:usb2="08000012" w:usb3="00000000" w:csb0="0002009F" w:csb1="00000000"/>
  </w:font>
  <w:font w:name="Helvetica Neue">
    <w:altName w:val="Sylfaen"/>
    <w:panose1 w:val="02000503000000020004"/>
    <w:charset w:val="00"/>
    <w:family w:val="auto"/>
    <w:pitch w:val="variable"/>
    <w:sig w:usb0="E50002FF" w:usb1="500079DB" w:usb2="00000010" w:usb3="00000000" w:csb0="00000001" w:csb1="00000000"/>
  </w:font>
  <w:font w:name="Helvetica Neue Medium">
    <w:panose1 w:val="020B0604020202020204"/>
    <w:charset w:val="4D"/>
    <w:family w:val="swiss"/>
    <w:pitch w:val="variable"/>
    <w:sig w:usb0="A00002FF" w:usb1="5000205B" w:usb2="00000002" w:usb3="00000000" w:csb0="0000009B" w:csb1="00000000"/>
  </w:font>
  <w:font w:name="Tahoma">
    <w:panose1 w:val="020B0604030504040204"/>
    <w:charset w:val="00"/>
    <w:family w:val="swiss"/>
    <w:pitch w:val="variable"/>
    <w:sig w:usb0="E1002EFF" w:usb1="C000605B" w:usb2="00000029" w:usb3="00000000" w:csb0="000101FF" w:csb1="00000000"/>
  </w:font>
  <w:font w:name="Lucida Grande">
    <w:panose1 w:val="020B0600040502020204"/>
    <w:charset w:val="00"/>
    <w:family w:val="swiss"/>
    <w:pitch w:val="variable"/>
    <w:sig w:usb0="E1000AEF" w:usb1="5000A1FF" w:usb2="00000000" w:usb3="00000000" w:csb0="000001BF" w:csb1="00000000"/>
  </w:font>
  <w:font w:name="Courier">
    <w:panose1 w:val="02070309020205020404"/>
    <w:charset w:val="00"/>
    <w:family w:val="modern"/>
    <w:pitch w:val="fixed"/>
    <w:sig w:usb0="00000003" w:usb1="00000000" w:usb2="00000000" w:usb3="00000000" w:csb0="00000001" w:csb1="00000000"/>
  </w:font>
  <w:font w:name="ヒラギノ角ゴ Pro W3">
    <w:altName w:val="MS Mincho"/>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94"/>
    </w:tblGrid>
    <w:tr w:rsidR="00911C51" w:rsidRPr="00833A6F" w14:paraId="497F049E" w14:textId="77777777" w:rsidTr="00A171BD">
      <w:tc>
        <w:tcPr>
          <w:tcW w:w="4744" w:type="dxa"/>
        </w:tcPr>
        <w:p w14:paraId="064C9316" w14:textId="77777777" w:rsidR="00C47877" w:rsidRPr="00833A6F" w:rsidRDefault="00C47877" w:rsidP="00432C74">
          <w:pPr>
            <w:pStyle w:val="NIKEFusszeile"/>
            <w:rPr>
              <w:rFonts w:ascii="Arial" w:hAnsi="Arial" w:cs="Arial"/>
            </w:rPr>
          </w:pPr>
          <w:r w:rsidRPr="00833A6F">
            <w:rPr>
              <w:rFonts w:ascii="Arial" w:hAnsi="Arial" w:cs="Arial"/>
            </w:rPr>
            <w:t>Nationale Informationsstelle zum Kulturerbe</w:t>
          </w:r>
        </w:p>
        <w:p w14:paraId="42B3686B" w14:textId="0FD2C18D" w:rsidR="00C47877" w:rsidRPr="00833A6F" w:rsidRDefault="003B062A" w:rsidP="00833A6F">
          <w:pPr>
            <w:pStyle w:val="NIKEFusszeile"/>
            <w:tabs>
              <w:tab w:val="center" w:pos="2224"/>
            </w:tabs>
            <w:rPr>
              <w:rFonts w:ascii="Arial" w:hAnsi="Arial" w:cs="Arial"/>
            </w:rPr>
          </w:pPr>
          <w:r w:rsidRPr="00833A6F">
            <w:rPr>
              <w:rFonts w:ascii="Arial" w:hAnsi="Arial" w:cs="Arial"/>
            </w:rPr>
            <w:t>Kramgasse 61</w:t>
          </w:r>
          <w:r w:rsidR="00833A6F" w:rsidRPr="00833A6F">
            <w:rPr>
              <w:rFonts w:ascii="Arial" w:hAnsi="Arial" w:cs="Arial"/>
            </w:rPr>
            <w:tab/>
          </w:r>
        </w:p>
        <w:p w14:paraId="77B997E6" w14:textId="77777777" w:rsidR="00C47877" w:rsidRPr="00833A6F" w:rsidRDefault="00C47877" w:rsidP="00432C74">
          <w:pPr>
            <w:pStyle w:val="NIKEFusszeile"/>
            <w:rPr>
              <w:rFonts w:ascii="Arial" w:hAnsi="Arial" w:cs="Arial"/>
            </w:rPr>
          </w:pPr>
          <w:r w:rsidRPr="00833A6F">
            <w:rPr>
              <w:rFonts w:ascii="Arial" w:hAnsi="Arial" w:cs="Arial"/>
            </w:rPr>
            <w:t>CH-30</w:t>
          </w:r>
          <w:r w:rsidR="003B062A" w:rsidRPr="00833A6F">
            <w:rPr>
              <w:rFonts w:ascii="Arial" w:hAnsi="Arial" w:cs="Arial"/>
            </w:rPr>
            <w:t>11</w:t>
          </w:r>
          <w:r w:rsidRPr="00833A6F">
            <w:rPr>
              <w:rFonts w:ascii="Arial" w:hAnsi="Arial" w:cs="Arial"/>
            </w:rPr>
            <w:t xml:space="preserve"> </w:t>
          </w:r>
          <w:r w:rsidR="003B062A" w:rsidRPr="00833A6F">
            <w:rPr>
              <w:rFonts w:ascii="Arial" w:hAnsi="Arial" w:cs="Arial"/>
            </w:rPr>
            <w:t>Bern</w:t>
          </w:r>
        </w:p>
        <w:p w14:paraId="26055A40" w14:textId="77777777" w:rsidR="00C47877" w:rsidRPr="00833A6F" w:rsidRDefault="00C47877" w:rsidP="00432C74">
          <w:pPr>
            <w:pStyle w:val="NIKEFusszeile"/>
            <w:rPr>
              <w:rFonts w:ascii="Arial" w:hAnsi="Arial" w:cs="Arial"/>
            </w:rPr>
          </w:pPr>
        </w:p>
      </w:tc>
      <w:tc>
        <w:tcPr>
          <w:tcW w:w="4744" w:type="dxa"/>
        </w:tcPr>
        <w:p w14:paraId="3664214B" w14:textId="77777777" w:rsidR="00C47877" w:rsidRPr="00833A6F" w:rsidRDefault="00C47877" w:rsidP="00432C74">
          <w:pPr>
            <w:pStyle w:val="NIKEFusszeile"/>
            <w:rPr>
              <w:rFonts w:ascii="Arial" w:hAnsi="Arial" w:cs="Arial"/>
              <w:color w:val="auto"/>
            </w:rPr>
          </w:pPr>
          <w:r w:rsidRPr="00833A6F">
            <w:rPr>
              <w:rFonts w:ascii="Arial" w:hAnsi="Arial" w:cs="Arial"/>
              <w:color w:val="auto"/>
            </w:rPr>
            <w:t xml:space="preserve">t +41 (0)31 336 71 11   </w:t>
          </w:r>
        </w:p>
        <w:p w14:paraId="3A5DFE22" w14:textId="77777777" w:rsidR="00C47877" w:rsidRPr="00833A6F" w:rsidRDefault="00C47877" w:rsidP="00432C74">
          <w:pPr>
            <w:pStyle w:val="NIKEFusszeile"/>
            <w:rPr>
              <w:rFonts w:ascii="Arial" w:hAnsi="Arial" w:cs="Arial"/>
              <w:color w:val="auto"/>
            </w:rPr>
          </w:pPr>
          <w:r w:rsidRPr="00833A6F">
            <w:rPr>
              <w:rFonts w:ascii="Arial" w:hAnsi="Arial" w:cs="Arial"/>
              <w:color w:val="auto"/>
            </w:rPr>
            <w:t>info@nike-kulturerbe.ch</w:t>
          </w:r>
        </w:p>
        <w:p w14:paraId="42EB278F" w14:textId="77777777" w:rsidR="00C47877" w:rsidRPr="00833A6F" w:rsidRDefault="001E7411" w:rsidP="00432C74">
          <w:pPr>
            <w:pStyle w:val="NIKEFusszeile"/>
            <w:tabs>
              <w:tab w:val="left" w:pos="4130"/>
            </w:tabs>
            <w:rPr>
              <w:rFonts w:ascii="Arial" w:hAnsi="Arial" w:cs="Arial"/>
              <w:color w:val="auto"/>
            </w:rPr>
          </w:pPr>
          <w:r w:rsidRPr="00833A6F">
            <w:rPr>
              <w:rFonts w:ascii="Arial" w:hAnsi="Arial" w:cs="Arial"/>
              <w:color w:val="auto"/>
            </w:rPr>
            <w:t>www.nike-kulturerbe.ch</w:t>
          </w:r>
          <w:r w:rsidRPr="00833A6F">
            <w:rPr>
              <w:rFonts w:ascii="Arial" w:hAnsi="Arial" w:cs="Arial"/>
              <w:color w:val="auto"/>
            </w:rPr>
            <w:tab/>
          </w:r>
          <w:r w:rsidRPr="00833A6F">
            <w:rPr>
              <w:rFonts w:ascii="Arial" w:hAnsi="Arial" w:cs="Arial"/>
              <w:b/>
              <w:bCs/>
              <w:caps/>
              <w:color w:val="auto"/>
            </w:rPr>
            <w:fldChar w:fldCharType="begin"/>
          </w:r>
          <w:r w:rsidRPr="00833A6F">
            <w:rPr>
              <w:rFonts w:ascii="Arial" w:hAnsi="Arial" w:cs="Arial"/>
              <w:b/>
              <w:bCs/>
              <w:color w:val="auto"/>
            </w:rPr>
            <w:instrText>PAGE  \* Arabic  \* MERGEFORMAT</w:instrText>
          </w:r>
          <w:r w:rsidRPr="00833A6F">
            <w:rPr>
              <w:rFonts w:ascii="Arial" w:hAnsi="Arial" w:cs="Arial"/>
              <w:b/>
              <w:bCs/>
              <w:caps/>
              <w:color w:val="auto"/>
            </w:rPr>
            <w:fldChar w:fldCharType="separate"/>
          </w:r>
          <w:r w:rsidRPr="00833A6F">
            <w:rPr>
              <w:rFonts w:ascii="Arial" w:hAnsi="Arial" w:cs="Arial"/>
              <w:b/>
              <w:bCs/>
              <w:caps/>
            </w:rPr>
            <w:t>1</w:t>
          </w:r>
          <w:r w:rsidRPr="00833A6F">
            <w:rPr>
              <w:rFonts w:ascii="Arial" w:hAnsi="Arial" w:cs="Arial"/>
              <w:b/>
              <w:bCs/>
              <w:caps/>
              <w:color w:val="auto"/>
            </w:rPr>
            <w:fldChar w:fldCharType="end"/>
          </w:r>
          <w:r w:rsidRPr="00833A6F">
            <w:rPr>
              <w:rFonts w:ascii="Arial" w:hAnsi="Arial" w:cs="Arial"/>
              <w:b/>
              <w:bCs/>
              <w:color w:val="auto"/>
            </w:rPr>
            <w:t xml:space="preserve"> | </w:t>
          </w:r>
          <w:r w:rsidRPr="00833A6F">
            <w:rPr>
              <w:rFonts w:ascii="Arial" w:hAnsi="Arial" w:cs="Arial"/>
              <w:b/>
              <w:bCs/>
              <w:caps/>
              <w:color w:val="auto"/>
            </w:rPr>
            <w:fldChar w:fldCharType="begin"/>
          </w:r>
          <w:r w:rsidRPr="00833A6F">
            <w:rPr>
              <w:rFonts w:ascii="Arial" w:hAnsi="Arial" w:cs="Arial"/>
              <w:b/>
              <w:bCs/>
              <w:color w:val="auto"/>
            </w:rPr>
            <w:instrText>NUMPAGES  \* Arabic  \* MERGEFORMAT</w:instrText>
          </w:r>
          <w:r w:rsidRPr="00833A6F">
            <w:rPr>
              <w:rFonts w:ascii="Arial" w:hAnsi="Arial" w:cs="Arial"/>
              <w:b/>
              <w:bCs/>
              <w:caps/>
              <w:color w:val="auto"/>
            </w:rPr>
            <w:fldChar w:fldCharType="separate"/>
          </w:r>
          <w:r w:rsidRPr="00833A6F">
            <w:rPr>
              <w:rFonts w:ascii="Arial" w:hAnsi="Arial" w:cs="Arial"/>
              <w:b/>
              <w:bCs/>
              <w:caps/>
            </w:rPr>
            <w:t>3</w:t>
          </w:r>
          <w:r w:rsidRPr="00833A6F">
            <w:rPr>
              <w:rFonts w:ascii="Arial" w:hAnsi="Arial" w:cs="Arial"/>
              <w:b/>
              <w:bCs/>
              <w:caps/>
              <w:color w:val="auto"/>
            </w:rPr>
            <w:fldChar w:fldCharType="end"/>
          </w:r>
        </w:p>
        <w:p w14:paraId="52595E2F" w14:textId="77777777" w:rsidR="00C47877" w:rsidRPr="00833A6F" w:rsidRDefault="00C47877" w:rsidP="00432C74">
          <w:pPr>
            <w:pStyle w:val="NIKEFusszeile"/>
            <w:rPr>
              <w:rFonts w:ascii="Arial" w:hAnsi="Arial" w:cs="Arial"/>
              <w:caps/>
              <w:color w:val="auto"/>
            </w:rPr>
          </w:pPr>
        </w:p>
      </w:tc>
    </w:tr>
  </w:tbl>
  <w:p w14:paraId="28E10F8B" w14:textId="77777777" w:rsidR="00C47877" w:rsidRPr="00833A6F" w:rsidRDefault="00C47877" w:rsidP="00EF7525">
    <w:pPr>
      <w:pStyle w:val="Fuzeile"/>
      <w:jc w:val="right"/>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069FC" w14:textId="77777777" w:rsidR="00C47877" w:rsidRPr="00677841" w:rsidRDefault="00C47877" w:rsidP="00A171BD">
    <w:pPr>
      <w:pStyle w:val="Fuzeile"/>
      <w:jc w:val="center"/>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5EF3BF" w14:textId="77777777" w:rsidR="00E578DD" w:rsidRDefault="00E578DD" w:rsidP="002B2117">
      <w:r>
        <w:separator/>
      </w:r>
    </w:p>
  </w:footnote>
  <w:footnote w:type="continuationSeparator" w:id="0">
    <w:p w14:paraId="161C7045" w14:textId="77777777" w:rsidR="00E578DD" w:rsidRDefault="00E578DD" w:rsidP="002B2117">
      <w:r>
        <w:continuationSeparator/>
      </w:r>
    </w:p>
  </w:footnote>
  <w:footnote w:type="continuationNotice" w:id="1">
    <w:p w14:paraId="47DB055C" w14:textId="77777777" w:rsidR="00E578DD" w:rsidRDefault="00E578D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A83D0A" w14:textId="77777777" w:rsidR="00813BB4" w:rsidRPr="00401CC9" w:rsidRDefault="00DE0F7F" w:rsidP="00813BB4">
    <w:pPr>
      <w:pStyle w:val="KeinLeerraum"/>
      <w:jc w:val="center"/>
      <w:rPr>
        <w:vertAlign w:val="subscript"/>
      </w:rPr>
    </w:pPr>
    <w:r>
      <w:rPr>
        <w:noProof/>
        <w:lang w:val="de-CH" w:eastAsia="de-CH"/>
      </w:rPr>
      <w:drawing>
        <wp:anchor distT="0" distB="0" distL="114300" distR="114300" simplePos="0" relativeHeight="251658240" behindDoc="1" locked="0" layoutInCell="1" allowOverlap="1" wp14:anchorId="1C395045" wp14:editId="5DC92149">
          <wp:simplePos x="0" y="0"/>
          <wp:positionH relativeFrom="column">
            <wp:posOffset>-916856</wp:posOffset>
          </wp:positionH>
          <wp:positionV relativeFrom="paragraph">
            <wp:posOffset>129540</wp:posOffset>
          </wp:positionV>
          <wp:extent cx="3416300" cy="1074420"/>
          <wp:effectExtent l="0" t="0" r="0" b="0"/>
          <wp:wrapTight wrapText="bothSides">
            <wp:wrapPolygon edited="0">
              <wp:start x="5420" y="1915"/>
              <wp:lineTo x="361" y="2681"/>
              <wp:lineTo x="361" y="7660"/>
              <wp:lineTo x="5420" y="8809"/>
              <wp:lineTo x="5420" y="14553"/>
              <wp:lineTo x="5781" y="14936"/>
              <wp:lineTo x="10720" y="14936"/>
              <wp:lineTo x="5902" y="16468"/>
              <wp:lineTo x="5781" y="18000"/>
              <wp:lineTo x="7227" y="18766"/>
              <wp:lineTo x="11563" y="18766"/>
              <wp:lineTo x="11924" y="17617"/>
              <wp:lineTo x="11683" y="16085"/>
              <wp:lineTo x="20114" y="13787"/>
              <wp:lineTo x="20717" y="13404"/>
              <wp:lineTo x="19994" y="8809"/>
              <wp:lineTo x="20114" y="6511"/>
              <wp:lineTo x="16501" y="4979"/>
              <wp:lineTo x="6022" y="1915"/>
              <wp:lineTo x="5420" y="1915"/>
            </wp:wrapPolygon>
          </wp:wrapTight>
          <wp:docPr id="10"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KE_schriftzug_485_www.eps"/>
                  <pic:cNvPicPr/>
                </pic:nvPicPr>
                <pic:blipFill>
                  <a:blip r:embed="rId1"/>
                  <a:stretch>
                    <a:fillRect/>
                  </a:stretch>
                </pic:blipFill>
                <pic:spPr>
                  <a:xfrm>
                    <a:off x="0" y="0"/>
                    <a:ext cx="3416300" cy="1074420"/>
                  </a:xfrm>
                  <a:prstGeom prst="rect">
                    <a:avLst/>
                  </a:prstGeom>
                </pic:spPr>
              </pic:pic>
            </a:graphicData>
          </a:graphic>
          <wp14:sizeRelH relativeFrom="page">
            <wp14:pctWidth>0</wp14:pctWidth>
          </wp14:sizeRelH>
          <wp14:sizeRelV relativeFrom="page">
            <wp14:pctHeight>0</wp14:pctHeight>
          </wp14:sizeRelV>
        </wp:anchor>
      </w:drawing>
    </w:r>
  </w:p>
  <w:p w14:paraId="2F3A9D5F" w14:textId="77777777" w:rsidR="00813BB4" w:rsidRPr="001B284D" w:rsidRDefault="00813BB4" w:rsidP="00813BB4">
    <w:pPr>
      <w:pStyle w:val="KeinLeerraum"/>
      <w:tabs>
        <w:tab w:val="right" w:pos="9072"/>
      </w:tabs>
      <w:rPr>
        <w:b/>
        <w:sz w:val="16"/>
        <w:szCs w:val="16"/>
      </w:rPr>
    </w:pPr>
  </w:p>
  <w:p w14:paraId="76B41F59" w14:textId="77777777" w:rsidR="00813BB4" w:rsidRDefault="00813BB4" w:rsidP="00813BB4">
    <w:pPr>
      <w:pStyle w:val="KeinLeerraum"/>
      <w:ind w:left="-1276"/>
    </w:pPr>
  </w:p>
  <w:p w14:paraId="7723915D" w14:textId="77777777" w:rsidR="00813BB4" w:rsidRDefault="00813BB4" w:rsidP="00813BB4">
    <w:pPr>
      <w:pStyle w:val="KeinLeerraum"/>
      <w:tabs>
        <w:tab w:val="left" w:pos="6525"/>
      </w:tabs>
      <w:ind w:left="-1418"/>
      <w:jc w:val="both"/>
    </w:pPr>
    <w:r>
      <w:tab/>
    </w:r>
  </w:p>
  <w:p w14:paraId="2A8C9CB0" w14:textId="77777777" w:rsidR="00813BB4" w:rsidRDefault="00813BB4" w:rsidP="00813BB4">
    <w:pPr>
      <w:pStyle w:val="KeinLeerraum"/>
      <w:jc w:val="center"/>
    </w:pPr>
  </w:p>
  <w:p w14:paraId="6F63E82C" w14:textId="77777777" w:rsidR="00813BB4" w:rsidRDefault="00813BB4" w:rsidP="00813BB4">
    <w:pPr>
      <w:pStyle w:val="KeinLeerraum"/>
      <w:jc w:val="center"/>
    </w:pPr>
  </w:p>
  <w:p w14:paraId="66CED0D3" w14:textId="77777777" w:rsidR="00813BB4" w:rsidRDefault="00813BB4" w:rsidP="00813BB4">
    <w:pPr>
      <w:pStyle w:val="KeinLeerraum"/>
      <w:jc w:val="center"/>
    </w:pPr>
  </w:p>
  <w:p w14:paraId="272E1DC6" w14:textId="77777777" w:rsidR="00813BB4" w:rsidRDefault="00813BB4" w:rsidP="00813BB4">
    <w:pPr>
      <w:pStyle w:val="KeinLeerraum"/>
      <w:jc w:val="center"/>
    </w:pPr>
  </w:p>
  <w:p w14:paraId="2F38F6B8" w14:textId="77777777" w:rsidR="00813BB4" w:rsidRDefault="00813BB4" w:rsidP="00813BB4">
    <w:pPr>
      <w:pStyle w:val="KeinLeerraum"/>
      <w:jc w:val="center"/>
    </w:pPr>
  </w:p>
  <w:p w14:paraId="375DB6C1" w14:textId="77777777" w:rsidR="00813BB4" w:rsidRDefault="00813BB4" w:rsidP="00813BB4">
    <w:pPr>
      <w:pStyle w:val="KeinLeerraum"/>
      <w:jc w:val="center"/>
    </w:pPr>
  </w:p>
  <w:p w14:paraId="2138CFA6" w14:textId="77777777" w:rsidR="00C20123" w:rsidRPr="00813BB4" w:rsidRDefault="00C20123" w:rsidP="00813B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2F123" w14:textId="77777777" w:rsidR="00C47877" w:rsidRPr="00401CC9" w:rsidRDefault="00C47877" w:rsidP="00892E3E">
    <w:pPr>
      <w:pStyle w:val="KeinLeerraum"/>
      <w:jc w:val="center"/>
      <w:rPr>
        <w:vertAlign w:val="subscript"/>
      </w:rPr>
    </w:pPr>
  </w:p>
  <w:p w14:paraId="53E9B2BE" w14:textId="77777777" w:rsidR="00C47877" w:rsidRPr="001B284D" w:rsidRDefault="00832996" w:rsidP="0047585A">
    <w:pPr>
      <w:pStyle w:val="KeinLeerraum"/>
      <w:tabs>
        <w:tab w:val="right" w:pos="9072"/>
      </w:tabs>
      <w:rPr>
        <w:b/>
        <w:sz w:val="16"/>
        <w:szCs w:val="16"/>
      </w:rPr>
    </w:pPr>
    <w:r>
      <w:rPr>
        <w:noProof/>
        <w:lang w:val="de-CH" w:eastAsia="de-CH"/>
      </w:rPr>
      <w:drawing>
        <wp:anchor distT="0" distB="0" distL="114300" distR="114300" simplePos="0" relativeHeight="251658241" behindDoc="1" locked="0" layoutInCell="1" allowOverlap="1" wp14:anchorId="080ECC88" wp14:editId="3AC93D2C">
          <wp:simplePos x="0" y="0"/>
          <wp:positionH relativeFrom="column">
            <wp:posOffset>-899160</wp:posOffset>
          </wp:positionH>
          <wp:positionV relativeFrom="paragraph">
            <wp:posOffset>88265</wp:posOffset>
          </wp:positionV>
          <wp:extent cx="3416935" cy="823595"/>
          <wp:effectExtent l="0" t="0" r="0" b="0"/>
          <wp:wrapTight wrapText="bothSides">
            <wp:wrapPolygon edited="0">
              <wp:start x="5299" y="0"/>
              <wp:lineTo x="0" y="0"/>
              <wp:lineTo x="0" y="6495"/>
              <wp:lineTo x="5299" y="7994"/>
              <wp:lineTo x="5299" y="15988"/>
              <wp:lineTo x="5901" y="20984"/>
              <wp:lineTo x="12283" y="20984"/>
              <wp:lineTo x="12524" y="19485"/>
              <wp:lineTo x="11561" y="18486"/>
              <wp:lineTo x="5901" y="15988"/>
              <wp:lineTo x="21435" y="14988"/>
              <wp:lineTo x="21435" y="7994"/>
              <wp:lineTo x="17823" y="6495"/>
              <wp:lineTo x="17823" y="3497"/>
              <wp:lineTo x="5901" y="0"/>
              <wp:lineTo x="5299" y="0"/>
            </wp:wrapPolygon>
          </wp:wrapTight>
          <wp:docPr id="1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KE_schriftzug_485_www.eps"/>
                  <pic:cNvPicPr/>
                </pic:nvPicPr>
                <pic:blipFill>
                  <a:blip r:embed="rId1">
                    <a:extLst>
                      <a:ext uri="{28A0092B-C50C-407E-A947-70E740481C1C}">
                        <a14:useLocalDpi xmlns:a14="http://schemas.microsoft.com/office/drawing/2010/main" val="0"/>
                      </a:ext>
                    </a:extLst>
                  </a:blip>
                  <a:stretch>
                    <a:fillRect/>
                  </a:stretch>
                </pic:blipFill>
                <pic:spPr>
                  <a:xfrm>
                    <a:off x="0" y="0"/>
                    <a:ext cx="3416935" cy="823595"/>
                  </a:xfrm>
                  <a:prstGeom prst="rect">
                    <a:avLst/>
                  </a:prstGeom>
                </pic:spPr>
              </pic:pic>
            </a:graphicData>
          </a:graphic>
          <wp14:sizeRelH relativeFrom="page">
            <wp14:pctWidth>0</wp14:pctWidth>
          </wp14:sizeRelH>
          <wp14:sizeRelV relativeFrom="page">
            <wp14:pctHeight>0</wp14:pctHeight>
          </wp14:sizeRelV>
        </wp:anchor>
      </w:drawing>
    </w:r>
  </w:p>
  <w:p w14:paraId="477AF37F" w14:textId="77777777" w:rsidR="00C47877" w:rsidRDefault="00C47877" w:rsidP="00892E3E">
    <w:pPr>
      <w:pStyle w:val="KeinLeerraum"/>
      <w:ind w:left="-1276"/>
    </w:pPr>
  </w:p>
  <w:p w14:paraId="52DC2C1F" w14:textId="77777777" w:rsidR="00C47877" w:rsidRDefault="00C47877" w:rsidP="00401CC9">
    <w:pPr>
      <w:pStyle w:val="KeinLeerraum"/>
      <w:ind w:left="-1418"/>
      <w:jc w:val="both"/>
    </w:pPr>
  </w:p>
  <w:p w14:paraId="63958B0F" w14:textId="77777777" w:rsidR="00C47877" w:rsidRDefault="00C47877" w:rsidP="00032294">
    <w:pPr>
      <w:pStyle w:val="KeinLeerraum"/>
      <w:jc w:val="center"/>
    </w:pPr>
  </w:p>
  <w:p w14:paraId="7B04AA91" w14:textId="77777777" w:rsidR="00C47877" w:rsidRDefault="00C47877" w:rsidP="00032294">
    <w:pPr>
      <w:pStyle w:val="KeinLeerraum"/>
      <w:jc w:val="center"/>
    </w:pPr>
  </w:p>
  <w:p w14:paraId="7D1080FF" w14:textId="77777777" w:rsidR="00C47877" w:rsidRDefault="00C47877" w:rsidP="00032294">
    <w:pPr>
      <w:pStyle w:val="KeinLeerraum"/>
      <w:jc w:val="center"/>
    </w:pPr>
  </w:p>
  <w:p w14:paraId="7D31AE72" w14:textId="77777777" w:rsidR="000B4208" w:rsidRDefault="000B4208" w:rsidP="00032294">
    <w:pPr>
      <w:pStyle w:val="KeinLeerraum"/>
      <w:jc w:val="center"/>
    </w:pPr>
  </w:p>
  <w:p w14:paraId="75FE3655" w14:textId="77777777" w:rsidR="000B4208" w:rsidRDefault="000B4208" w:rsidP="00032294">
    <w:pPr>
      <w:pStyle w:val="KeinLeerraum"/>
      <w:jc w:val="center"/>
    </w:pPr>
  </w:p>
  <w:p w14:paraId="347762E0" w14:textId="77777777" w:rsidR="00C47877" w:rsidRDefault="00C47877" w:rsidP="00032294">
    <w:pPr>
      <w:pStyle w:val="KeinLeerraum"/>
      <w:jc w:val="center"/>
    </w:pPr>
  </w:p>
  <w:p w14:paraId="6318F8ED" w14:textId="77777777" w:rsidR="00C47877" w:rsidRDefault="00C47877" w:rsidP="00032294">
    <w:pPr>
      <w:pStyle w:val="KeinLeerraum"/>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ED0BD5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C2D18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3694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E904E3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633F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1BC43D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4BC8B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2C039C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50063BE"/>
    <w:lvl w:ilvl="0">
      <w:start w:val="1"/>
      <w:numFmt w:val="decimal"/>
      <w:pStyle w:val="Listennummer"/>
      <w:lvlText w:val="%1."/>
      <w:lvlJc w:val="left"/>
      <w:pPr>
        <w:tabs>
          <w:tab w:val="num" w:pos="360"/>
        </w:tabs>
        <w:ind w:left="360" w:hanging="360"/>
      </w:pPr>
      <w:rPr>
        <w:rFonts w:hint="default"/>
        <w:color w:val="5590CC" w:themeColor="accent1"/>
      </w:rPr>
    </w:lvl>
  </w:abstractNum>
  <w:abstractNum w:abstractNumId="9" w15:restartNumberingAfterBreak="0">
    <w:nsid w:val="FFFFFF89"/>
    <w:multiLevelType w:val="singleLevel"/>
    <w:tmpl w:val="9724D2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03C3F"/>
    <w:multiLevelType w:val="hybridMultilevel"/>
    <w:tmpl w:val="03ECD124"/>
    <w:lvl w:ilvl="0" w:tplc="EE76E1BE">
      <w:start w:val="1"/>
      <w:numFmt w:val="bullet"/>
      <w:lvlText w:val=""/>
      <w:lvlJc w:val="left"/>
      <w:pPr>
        <w:ind w:left="1080" w:hanging="360"/>
      </w:pPr>
      <w:rPr>
        <w:rFonts w:ascii="Symbol" w:hAnsi="Symbol"/>
      </w:rPr>
    </w:lvl>
    <w:lvl w:ilvl="1" w:tplc="E432DFD6">
      <w:start w:val="1"/>
      <w:numFmt w:val="bullet"/>
      <w:lvlText w:val=""/>
      <w:lvlJc w:val="left"/>
      <w:pPr>
        <w:ind w:left="1080" w:hanging="360"/>
      </w:pPr>
      <w:rPr>
        <w:rFonts w:ascii="Symbol" w:hAnsi="Symbol"/>
      </w:rPr>
    </w:lvl>
    <w:lvl w:ilvl="2" w:tplc="B030D640">
      <w:start w:val="1"/>
      <w:numFmt w:val="bullet"/>
      <w:lvlText w:val=""/>
      <w:lvlJc w:val="left"/>
      <w:pPr>
        <w:ind w:left="1080" w:hanging="360"/>
      </w:pPr>
      <w:rPr>
        <w:rFonts w:ascii="Symbol" w:hAnsi="Symbol"/>
      </w:rPr>
    </w:lvl>
    <w:lvl w:ilvl="3" w:tplc="0A0A988C">
      <w:start w:val="1"/>
      <w:numFmt w:val="bullet"/>
      <w:lvlText w:val=""/>
      <w:lvlJc w:val="left"/>
      <w:pPr>
        <w:ind w:left="1080" w:hanging="360"/>
      </w:pPr>
      <w:rPr>
        <w:rFonts w:ascii="Symbol" w:hAnsi="Symbol"/>
      </w:rPr>
    </w:lvl>
    <w:lvl w:ilvl="4" w:tplc="B8C4DD56">
      <w:start w:val="1"/>
      <w:numFmt w:val="bullet"/>
      <w:lvlText w:val=""/>
      <w:lvlJc w:val="left"/>
      <w:pPr>
        <w:ind w:left="1080" w:hanging="360"/>
      </w:pPr>
      <w:rPr>
        <w:rFonts w:ascii="Symbol" w:hAnsi="Symbol"/>
      </w:rPr>
    </w:lvl>
    <w:lvl w:ilvl="5" w:tplc="BC849B7C">
      <w:start w:val="1"/>
      <w:numFmt w:val="bullet"/>
      <w:lvlText w:val=""/>
      <w:lvlJc w:val="left"/>
      <w:pPr>
        <w:ind w:left="1080" w:hanging="360"/>
      </w:pPr>
      <w:rPr>
        <w:rFonts w:ascii="Symbol" w:hAnsi="Symbol"/>
      </w:rPr>
    </w:lvl>
    <w:lvl w:ilvl="6" w:tplc="77965BBA">
      <w:start w:val="1"/>
      <w:numFmt w:val="bullet"/>
      <w:lvlText w:val=""/>
      <w:lvlJc w:val="left"/>
      <w:pPr>
        <w:ind w:left="1080" w:hanging="360"/>
      </w:pPr>
      <w:rPr>
        <w:rFonts w:ascii="Symbol" w:hAnsi="Symbol"/>
      </w:rPr>
    </w:lvl>
    <w:lvl w:ilvl="7" w:tplc="62EA1ACA">
      <w:start w:val="1"/>
      <w:numFmt w:val="bullet"/>
      <w:lvlText w:val=""/>
      <w:lvlJc w:val="left"/>
      <w:pPr>
        <w:ind w:left="1080" w:hanging="360"/>
      </w:pPr>
      <w:rPr>
        <w:rFonts w:ascii="Symbol" w:hAnsi="Symbol"/>
      </w:rPr>
    </w:lvl>
    <w:lvl w:ilvl="8" w:tplc="2214D4E2">
      <w:start w:val="1"/>
      <w:numFmt w:val="bullet"/>
      <w:lvlText w:val=""/>
      <w:lvlJc w:val="left"/>
      <w:pPr>
        <w:ind w:left="1080" w:hanging="360"/>
      </w:pPr>
      <w:rPr>
        <w:rFonts w:ascii="Symbol" w:hAnsi="Symbol"/>
      </w:rPr>
    </w:lvl>
  </w:abstractNum>
  <w:abstractNum w:abstractNumId="11" w15:restartNumberingAfterBreak="0">
    <w:nsid w:val="2871421B"/>
    <w:multiLevelType w:val="hybridMultilevel"/>
    <w:tmpl w:val="A35EF3CE"/>
    <w:lvl w:ilvl="0" w:tplc="DF9CE6A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1937523"/>
    <w:multiLevelType w:val="hybridMultilevel"/>
    <w:tmpl w:val="9ABE174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63502CEB"/>
    <w:multiLevelType w:val="multilevel"/>
    <w:tmpl w:val="5766535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72A45BFE"/>
    <w:multiLevelType w:val="hybridMultilevel"/>
    <w:tmpl w:val="933E2CFC"/>
    <w:lvl w:ilvl="0" w:tplc="42CC17D2">
      <w:start w:val="1"/>
      <w:numFmt w:val="bullet"/>
      <w:pStyle w:val="Aufzhlungszeichen"/>
      <w:lvlText w:val=""/>
      <w:lvlJc w:val="left"/>
      <w:pPr>
        <w:ind w:left="360" w:hanging="360"/>
      </w:pPr>
      <w:rPr>
        <w:rFonts w:ascii="Wingdings 2" w:hAnsi="Wingdings 2" w:hint="default"/>
        <w:color w:val="5590CC"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471F0B"/>
    <w:multiLevelType w:val="hybridMultilevel"/>
    <w:tmpl w:val="012A03CA"/>
    <w:lvl w:ilvl="0" w:tplc="C9F094E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83105181">
    <w:abstractNumId w:val="9"/>
  </w:num>
  <w:num w:numId="2" w16cid:durableId="465009040">
    <w:abstractNumId w:val="7"/>
  </w:num>
  <w:num w:numId="3" w16cid:durableId="1470856912">
    <w:abstractNumId w:val="6"/>
  </w:num>
  <w:num w:numId="4" w16cid:durableId="2051227698">
    <w:abstractNumId w:val="5"/>
  </w:num>
  <w:num w:numId="5" w16cid:durableId="1245333853">
    <w:abstractNumId w:val="4"/>
  </w:num>
  <w:num w:numId="6" w16cid:durableId="1633441229">
    <w:abstractNumId w:val="8"/>
  </w:num>
  <w:num w:numId="7" w16cid:durableId="1869485304">
    <w:abstractNumId w:val="3"/>
  </w:num>
  <w:num w:numId="8" w16cid:durableId="1550990847">
    <w:abstractNumId w:val="2"/>
  </w:num>
  <w:num w:numId="9" w16cid:durableId="1941374436">
    <w:abstractNumId w:val="1"/>
  </w:num>
  <w:num w:numId="10" w16cid:durableId="810369071">
    <w:abstractNumId w:val="0"/>
  </w:num>
  <w:num w:numId="11" w16cid:durableId="797454956">
    <w:abstractNumId w:val="14"/>
  </w:num>
  <w:num w:numId="12" w16cid:durableId="438377739">
    <w:abstractNumId w:val="14"/>
    <w:lvlOverride w:ilvl="0">
      <w:startOverride w:val="1"/>
    </w:lvlOverride>
  </w:num>
  <w:num w:numId="13" w16cid:durableId="1469475922">
    <w:abstractNumId w:val="14"/>
    <w:lvlOverride w:ilvl="0">
      <w:startOverride w:val="1"/>
    </w:lvlOverride>
  </w:num>
  <w:num w:numId="14" w16cid:durableId="2071922565">
    <w:abstractNumId w:val="13"/>
  </w:num>
  <w:num w:numId="15" w16cid:durableId="1575386318">
    <w:abstractNumId w:val="13"/>
  </w:num>
  <w:num w:numId="16" w16cid:durableId="324018590">
    <w:abstractNumId w:val="13"/>
  </w:num>
  <w:num w:numId="17" w16cid:durableId="1656300784">
    <w:abstractNumId w:val="13"/>
  </w:num>
  <w:num w:numId="18" w16cid:durableId="818380789">
    <w:abstractNumId w:val="13"/>
  </w:num>
  <w:num w:numId="19" w16cid:durableId="1760251984">
    <w:abstractNumId w:val="13"/>
  </w:num>
  <w:num w:numId="20" w16cid:durableId="267003812">
    <w:abstractNumId w:val="13"/>
  </w:num>
  <w:num w:numId="21" w16cid:durableId="1857304932">
    <w:abstractNumId w:val="13"/>
  </w:num>
  <w:num w:numId="22" w16cid:durableId="1714116334">
    <w:abstractNumId w:val="13"/>
  </w:num>
  <w:num w:numId="23" w16cid:durableId="598685883">
    <w:abstractNumId w:val="13"/>
  </w:num>
  <w:num w:numId="24" w16cid:durableId="1662351000">
    <w:abstractNumId w:val="13"/>
  </w:num>
  <w:num w:numId="25" w16cid:durableId="1950770905">
    <w:abstractNumId w:val="11"/>
  </w:num>
  <w:num w:numId="26" w16cid:durableId="132867100">
    <w:abstractNumId w:val="15"/>
  </w:num>
  <w:num w:numId="27" w16cid:durableId="1344356199">
    <w:abstractNumId w:val="10"/>
  </w:num>
  <w:num w:numId="28" w16cid:durableId="1572765531">
    <w:abstractNumId w:val="13"/>
  </w:num>
  <w:num w:numId="29" w16cid:durableId="1655796468">
    <w:abstractNumId w:val="12"/>
  </w:num>
  <w:num w:numId="30" w16cid:durableId="1329753269">
    <w:abstractNumId w:val="13"/>
  </w:num>
  <w:num w:numId="31" w16cid:durableId="5249028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hyphenationZone w:val="425"/>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106"/>
    <w:rsid w:val="00000A2D"/>
    <w:rsid w:val="000043D0"/>
    <w:rsid w:val="00021589"/>
    <w:rsid w:val="000215BA"/>
    <w:rsid w:val="00032294"/>
    <w:rsid w:val="0003229E"/>
    <w:rsid w:val="000418FA"/>
    <w:rsid w:val="00055382"/>
    <w:rsid w:val="000702C0"/>
    <w:rsid w:val="000718CD"/>
    <w:rsid w:val="000744A9"/>
    <w:rsid w:val="00076103"/>
    <w:rsid w:val="00097744"/>
    <w:rsid w:val="000B4208"/>
    <w:rsid w:val="000B6139"/>
    <w:rsid w:val="000C34CD"/>
    <w:rsid w:val="000C599C"/>
    <w:rsid w:val="000C765A"/>
    <w:rsid w:val="00100785"/>
    <w:rsid w:val="001015C3"/>
    <w:rsid w:val="001021AC"/>
    <w:rsid w:val="00102B6A"/>
    <w:rsid w:val="001045D6"/>
    <w:rsid w:val="00107DF1"/>
    <w:rsid w:val="00110197"/>
    <w:rsid w:val="00111A94"/>
    <w:rsid w:val="00132D28"/>
    <w:rsid w:val="00145860"/>
    <w:rsid w:val="00145AA1"/>
    <w:rsid w:val="00147CEF"/>
    <w:rsid w:val="00162FA2"/>
    <w:rsid w:val="00164D23"/>
    <w:rsid w:val="00171D29"/>
    <w:rsid w:val="00173747"/>
    <w:rsid w:val="00175D8E"/>
    <w:rsid w:val="00191ECA"/>
    <w:rsid w:val="00193996"/>
    <w:rsid w:val="00195627"/>
    <w:rsid w:val="00195649"/>
    <w:rsid w:val="001A338B"/>
    <w:rsid w:val="001B284D"/>
    <w:rsid w:val="001B3137"/>
    <w:rsid w:val="001D0FE0"/>
    <w:rsid w:val="001E1DB5"/>
    <w:rsid w:val="001E6128"/>
    <w:rsid w:val="001E7411"/>
    <w:rsid w:val="001F4588"/>
    <w:rsid w:val="00200B74"/>
    <w:rsid w:val="00211635"/>
    <w:rsid w:val="0021252F"/>
    <w:rsid w:val="00212B7B"/>
    <w:rsid w:val="002143DC"/>
    <w:rsid w:val="00215B36"/>
    <w:rsid w:val="002320B3"/>
    <w:rsid w:val="002328FE"/>
    <w:rsid w:val="00240906"/>
    <w:rsid w:val="00246894"/>
    <w:rsid w:val="00250B7D"/>
    <w:rsid w:val="002539AA"/>
    <w:rsid w:val="002619DC"/>
    <w:rsid w:val="00276F32"/>
    <w:rsid w:val="0028305B"/>
    <w:rsid w:val="00283472"/>
    <w:rsid w:val="00295AB8"/>
    <w:rsid w:val="002A6027"/>
    <w:rsid w:val="002A7F0F"/>
    <w:rsid w:val="002B2117"/>
    <w:rsid w:val="002B3BDC"/>
    <w:rsid w:val="002C3EA3"/>
    <w:rsid w:val="002D25FA"/>
    <w:rsid w:val="002D64EA"/>
    <w:rsid w:val="002D69CB"/>
    <w:rsid w:val="002E0EFE"/>
    <w:rsid w:val="002F388C"/>
    <w:rsid w:val="002F6192"/>
    <w:rsid w:val="003012F3"/>
    <w:rsid w:val="00306E33"/>
    <w:rsid w:val="00307B22"/>
    <w:rsid w:val="00307DFE"/>
    <w:rsid w:val="00317912"/>
    <w:rsid w:val="00342FCA"/>
    <w:rsid w:val="0034384C"/>
    <w:rsid w:val="00351D96"/>
    <w:rsid w:val="00354169"/>
    <w:rsid w:val="0035672B"/>
    <w:rsid w:val="00362CD1"/>
    <w:rsid w:val="00363AC7"/>
    <w:rsid w:val="00375B66"/>
    <w:rsid w:val="00390062"/>
    <w:rsid w:val="003B062A"/>
    <w:rsid w:val="003D198A"/>
    <w:rsid w:val="003E1366"/>
    <w:rsid w:val="003E5063"/>
    <w:rsid w:val="00401CC9"/>
    <w:rsid w:val="0040607C"/>
    <w:rsid w:val="00407BF9"/>
    <w:rsid w:val="00410262"/>
    <w:rsid w:val="0041571B"/>
    <w:rsid w:val="004301F7"/>
    <w:rsid w:val="00432C74"/>
    <w:rsid w:val="00434142"/>
    <w:rsid w:val="00436702"/>
    <w:rsid w:val="00440D74"/>
    <w:rsid w:val="00441CEC"/>
    <w:rsid w:val="00443934"/>
    <w:rsid w:val="004470EF"/>
    <w:rsid w:val="00450F88"/>
    <w:rsid w:val="00466955"/>
    <w:rsid w:val="00471ADA"/>
    <w:rsid w:val="0047585A"/>
    <w:rsid w:val="004833DE"/>
    <w:rsid w:val="00487DCA"/>
    <w:rsid w:val="00494BDB"/>
    <w:rsid w:val="004A27FA"/>
    <w:rsid w:val="004A3954"/>
    <w:rsid w:val="004A48EC"/>
    <w:rsid w:val="004B08D0"/>
    <w:rsid w:val="004B4D34"/>
    <w:rsid w:val="004B4ED0"/>
    <w:rsid w:val="004B6769"/>
    <w:rsid w:val="004D5CA9"/>
    <w:rsid w:val="004E63A2"/>
    <w:rsid w:val="004E7381"/>
    <w:rsid w:val="004F0B3B"/>
    <w:rsid w:val="004F2AA9"/>
    <w:rsid w:val="00504199"/>
    <w:rsid w:val="00520B53"/>
    <w:rsid w:val="0052212E"/>
    <w:rsid w:val="005234EB"/>
    <w:rsid w:val="0052479F"/>
    <w:rsid w:val="00525535"/>
    <w:rsid w:val="005271AE"/>
    <w:rsid w:val="00536887"/>
    <w:rsid w:val="0054222D"/>
    <w:rsid w:val="0056492C"/>
    <w:rsid w:val="005671B4"/>
    <w:rsid w:val="0057265B"/>
    <w:rsid w:val="005735BB"/>
    <w:rsid w:val="00580CCA"/>
    <w:rsid w:val="00590106"/>
    <w:rsid w:val="005919CA"/>
    <w:rsid w:val="00595D02"/>
    <w:rsid w:val="00596962"/>
    <w:rsid w:val="005A0F06"/>
    <w:rsid w:val="005B43B8"/>
    <w:rsid w:val="005B5C5F"/>
    <w:rsid w:val="005C0B1D"/>
    <w:rsid w:val="005C45A0"/>
    <w:rsid w:val="005C5B9F"/>
    <w:rsid w:val="005C5BD0"/>
    <w:rsid w:val="005E7BDD"/>
    <w:rsid w:val="005F326F"/>
    <w:rsid w:val="0060197B"/>
    <w:rsid w:val="006051BF"/>
    <w:rsid w:val="00615C38"/>
    <w:rsid w:val="0062214A"/>
    <w:rsid w:val="006249C7"/>
    <w:rsid w:val="006249D1"/>
    <w:rsid w:val="00655A80"/>
    <w:rsid w:val="00660151"/>
    <w:rsid w:val="0066057F"/>
    <w:rsid w:val="00661CAC"/>
    <w:rsid w:val="006677A0"/>
    <w:rsid w:val="00675C77"/>
    <w:rsid w:val="00677841"/>
    <w:rsid w:val="006A4A79"/>
    <w:rsid w:val="006B1FF1"/>
    <w:rsid w:val="006B577D"/>
    <w:rsid w:val="006B62FD"/>
    <w:rsid w:val="006C07A9"/>
    <w:rsid w:val="006C17BF"/>
    <w:rsid w:val="006C4030"/>
    <w:rsid w:val="006D1547"/>
    <w:rsid w:val="006D230D"/>
    <w:rsid w:val="006D5543"/>
    <w:rsid w:val="006E3435"/>
    <w:rsid w:val="006E4507"/>
    <w:rsid w:val="006F6F66"/>
    <w:rsid w:val="0070002A"/>
    <w:rsid w:val="00710451"/>
    <w:rsid w:val="00713E94"/>
    <w:rsid w:val="00720CAE"/>
    <w:rsid w:val="007220CE"/>
    <w:rsid w:val="00727138"/>
    <w:rsid w:val="00735784"/>
    <w:rsid w:val="00735E93"/>
    <w:rsid w:val="007428BA"/>
    <w:rsid w:val="00743687"/>
    <w:rsid w:val="007470C5"/>
    <w:rsid w:val="00747A06"/>
    <w:rsid w:val="00752601"/>
    <w:rsid w:val="00753A92"/>
    <w:rsid w:val="0075437D"/>
    <w:rsid w:val="007547F9"/>
    <w:rsid w:val="0076403C"/>
    <w:rsid w:val="00764535"/>
    <w:rsid w:val="00766F32"/>
    <w:rsid w:val="00772B2D"/>
    <w:rsid w:val="00775AB2"/>
    <w:rsid w:val="00776E18"/>
    <w:rsid w:val="007B715D"/>
    <w:rsid w:val="007D0246"/>
    <w:rsid w:val="007E35A1"/>
    <w:rsid w:val="007E3FD0"/>
    <w:rsid w:val="007E4823"/>
    <w:rsid w:val="007E57D6"/>
    <w:rsid w:val="007E74E6"/>
    <w:rsid w:val="0080031C"/>
    <w:rsid w:val="0080501D"/>
    <w:rsid w:val="00813BB4"/>
    <w:rsid w:val="00817EA9"/>
    <w:rsid w:val="00824BFA"/>
    <w:rsid w:val="00827F0B"/>
    <w:rsid w:val="00832996"/>
    <w:rsid w:val="00833A6F"/>
    <w:rsid w:val="00842CD5"/>
    <w:rsid w:val="008472AB"/>
    <w:rsid w:val="0085013D"/>
    <w:rsid w:val="008510FA"/>
    <w:rsid w:val="008559A8"/>
    <w:rsid w:val="00857840"/>
    <w:rsid w:val="00857F4E"/>
    <w:rsid w:val="00860801"/>
    <w:rsid w:val="00865571"/>
    <w:rsid w:val="00870129"/>
    <w:rsid w:val="00870AA2"/>
    <w:rsid w:val="00872FAB"/>
    <w:rsid w:val="00877BE4"/>
    <w:rsid w:val="00892E3E"/>
    <w:rsid w:val="0089431A"/>
    <w:rsid w:val="00895484"/>
    <w:rsid w:val="00896783"/>
    <w:rsid w:val="008B6EB2"/>
    <w:rsid w:val="008B6EF3"/>
    <w:rsid w:val="008B7151"/>
    <w:rsid w:val="008C698F"/>
    <w:rsid w:val="008F0AC9"/>
    <w:rsid w:val="008F3C01"/>
    <w:rsid w:val="008F4F71"/>
    <w:rsid w:val="00901D18"/>
    <w:rsid w:val="00904DE9"/>
    <w:rsid w:val="00910122"/>
    <w:rsid w:val="00911BA0"/>
    <w:rsid w:val="00911C51"/>
    <w:rsid w:val="009125FD"/>
    <w:rsid w:val="009167A7"/>
    <w:rsid w:val="00923E7B"/>
    <w:rsid w:val="00946739"/>
    <w:rsid w:val="0094702C"/>
    <w:rsid w:val="009504E2"/>
    <w:rsid w:val="00952087"/>
    <w:rsid w:val="009535A2"/>
    <w:rsid w:val="00955A24"/>
    <w:rsid w:val="00956DA0"/>
    <w:rsid w:val="00960117"/>
    <w:rsid w:val="0096359E"/>
    <w:rsid w:val="0096763D"/>
    <w:rsid w:val="00970D70"/>
    <w:rsid w:val="00976B5A"/>
    <w:rsid w:val="009908C7"/>
    <w:rsid w:val="009A2979"/>
    <w:rsid w:val="009A525C"/>
    <w:rsid w:val="009B4419"/>
    <w:rsid w:val="009B669D"/>
    <w:rsid w:val="009C26CB"/>
    <w:rsid w:val="009C3CC8"/>
    <w:rsid w:val="009D2DF5"/>
    <w:rsid w:val="009E1F61"/>
    <w:rsid w:val="009E4A1D"/>
    <w:rsid w:val="009E51C5"/>
    <w:rsid w:val="009E60F0"/>
    <w:rsid w:val="009E642F"/>
    <w:rsid w:val="00A14375"/>
    <w:rsid w:val="00A14927"/>
    <w:rsid w:val="00A171BD"/>
    <w:rsid w:val="00A17A67"/>
    <w:rsid w:val="00A2194A"/>
    <w:rsid w:val="00A25865"/>
    <w:rsid w:val="00A30D45"/>
    <w:rsid w:val="00A31997"/>
    <w:rsid w:val="00A403DA"/>
    <w:rsid w:val="00A514C7"/>
    <w:rsid w:val="00A55D0A"/>
    <w:rsid w:val="00A60DA5"/>
    <w:rsid w:val="00A7668B"/>
    <w:rsid w:val="00A8428D"/>
    <w:rsid w:val="00A85D86"/>
    <w:rsid w:val="00A909F7"/>
    <w:rsid w:val="00A93744"/>
    <w:rsid w:val="00A952FE"/>
    <w:rsid w:val="00AB49FA"/>
    <w:rsid w:val="00AB4E75"/>
    <w:rsid w:val="00AC0A6D"/>
    <w:rsid w:val="00AD1911"/>
    <w:rsid w:val="00AF0AA6"/>
    <w:rsid w:val="00B01AED"/>
    <w:rsid w:val="00B11E04"/>
    <w:rsid w:val="00B156AF"/>
    <w:rsid w:val="00B33F16"/>
    <w:rsid w:val="00B420C2"/>
    <w:rsid w:val="00B46A96"/>
    <w:rsid w:val="00B6459C"/>
    <w:rsid w:val="00B64C0D"/>
    <w:rsid w:val="00B706FA"/>
    <w:rsid w:val="00B73F14"/>
    <w:rsid w:val="00BA11BA"/>
    <w:rsid w:val="00BB5E30"/>
    <w:rsid w:val="00BC15C8"/>
    <w:rsid w:val="00BD4730"/>
    <w:rsid w:val="00BE18B7"/>
    <w:rsid w:val="00BE4BF4"/>
    <w:rsid w:val="00C003C0"/>
    <w:rsid w:val="00C03DBD"/>
    <w:rsid w:val="00C05CC6"/>
    <w:rsid w:val="00C06639"/>
    <w:rsid w:val="00C17FA9"/>
    <w:rsid w:val="00C20123"/>
    <w:rsid w:val="00C210D1"/>
    <w:rsid w:val="00C22A6C"/>
    <w:rsid w:val="00C26CF6"/>
    <w:rsid w:val="00C47877"/>
    <w:rsid w:val="00C50447"/>
    <w:rsid w:val="00C511FA"/>
    <w:rsid w:val="00C5450F"/>
    <w:rsid w:val="00C6020A"/>
    <w:rsid w:val="00C620DA"/>
    <w:rsid w:val="00C71447"/>
    <w:rsid w:val="00C72420"/>
    <w:rsid w:val="00C74E43"/>
    <w:rsid w:val="00C7559B"/>
    <w:rsid w:val="00C76002"/>
    <w:rsid w:val="00C76E83"/>
    <w:rsid w:val="00C8221D"/>
    <w:rsid w:val="00C929B7"/>
    <w:rsid w:val="00CA41DF"/>
    <w:rsid w:val="00CA52E5"/>
    <w:rsid w:val="00CB0898"/>
    <w:rsid w:val="00CC3640"/>
    <w:rsid w:val="00CF428B"/>
    <w:rsid w:val="00D012A8"/>
    <w:rsid w:val="00D01CCC"/>
    <w:rsid w:val="00D05EC2"/>
    <w:rsid w:val="00D153F9"/>
    <w:rsid w:val="00D17B9A"/>
    <w:rsid w:val="00D259D2"/>
    <w:rsid w:val="00D36BDC"/>
    <w:rsid w:val="00D411E8"/>
    <w:rsid w:val="00D41B48"/>
    <w:rsid w:val="00D56E02"/>
    <w:rsid w:val="00D601C6"/>
    <w:rsid w:val="00D6133B"/>
    <w:rsid w:val="00D74A70"/>
    <w:rsid w:val="00DA3F79"/>
    <w:rsid w:val="00DB2163"/>
    <w:rsid w:val="00DB37F6"/>
    <w:rsid w:val="00DB7537"/>
    <w:rsid w:val="00DC428F"/>
    <w:rsid w:val="00DE0F7F"/>
    <w:rsid w:val="00DE4E8F"/>
    <w:rsid w:val="00DF08DD"/>
    <w:rsid w:val="00DF0C2C"/>
    <w:rsid w:val="00DF0EDA"/>
    <w:rsid w:val="00DF4C25"/>
    <w:rsid w:val="00E161AE"/>
    <w:rsid w:val="00E23920"/>
    <w:rsid w:val="00E24287"/>
    <w:rsid w:val="00E32906"/>
    <w:rsid w:val="00E330B5"/>
    <w:rsid w:val="00E37A9F"/>
    <w:rsid w:val="00E4647C"/>
    <w:rsid w:val="00E521E6"/>
    <w:rsid w:val="00E546BD"/>
    <w:rsid w:val="00E5528E"/>
    <w:rsid w:val="00E578DD"/>
    <w:rsid w:val="00E6149E"/>
    <w:rsid w:val="00E634F9"/>
    <w:rsid w:val="00E64093"/>
    <w:rsid w:val="00E708FE"/>
    <w:rsid w:val="00E72A5F"/>
    <w:rsid w:val="00E77417"/>
    <w:rsid w:val="00E84E5C"/>
    <w:rsid w:val="00E900E0"/>
    <w:rsid w:val="00EB0571"/>
    <w:rsid w:val="00EC1288"/>
    <w:rsid w:val="00EF54BC"/>
    <w:rsid w:val="00EF7525"/>
    <w:rsid w:val="00F0168B"/>
    <w:rsid w:val="00F03517"/>
    <w:rsid w:val="00F04FBD"/>
    <w:rsid w:val="00F15BA0"/>
    <w:rsid w:val="00F21E5F"/>
    <w:rsid w:val="00F2232F"/>
    <w:rsid w:val="00F22A45"/>
    <w:rsid w:val="00F24AAF"/>
    <w:rsid w:val="00F34A74"/>
    <w:rsid w:val="00F4609E"/>
    <w:rsid w:val="00F53E19"/>
    <w:rsid w:val="00F576ED"/>
    <w:rsid w:val="00F632C7"/>
    <w:rsid w:val="00F63DA4"/>
    <w:rsid w:val="00F654C3"/>
    <w:rsid w:val="00F67E7D"/>
    <w:rsid w:val="00F71937"/>
    <w:rsid w:val="00F87F3D"/>
    <w:rsid w:val="00F9701F"/>
    <w:rsid w:val="00F97F53"/>
    <w:rsid w:val="00FA0965"/>
    <w:rsid w:val="00FA0E15"/>
    <w:rsid w:val="00FA2B4C"/>
    <w:rsid w:val="00FB4C72"/>
    <w:rsid w:val="00FB4FAC"/>
    <w:rsid w:val="00FC0F14"/>
    <w:rsid w:val="00FC26BF"/>
    <w:rsid w:val="00FD0640"/>
    <w:rsid w:val="00FD3ADB"/>
    <w:rsid w:val="00FE1B74"/>
    <w:rsid w:val="00FF3477"/>
    <w:rsid w:val="00FF59FA"/>
    <w:rsid w:val="7A1772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9C9E64"/>
  <w15:chartTrackingRefBased/>
  <w15:docId w15:val="{CF0B9C27-17F9-4D59-8894-00F9C29E0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Univers LT Pro 55" w:eastAsiaTheme="minorHAnsi" w:hAnsi="Univers LT Pro 55" w:cs="Times New Roman"/>
        <w:kern w:val="2"/>
        <w:sz w:val="19"/>
        <w:lang w:val="de-D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NIKE: Standard"/>
    <w:qFormat/>
    <w:rsid w:val="00590106"/>
    <w:pPr>
      <w:spacing w:after="0" w:line="288" w:lineRule="auto"/>
    </w:pPr>
    <w:rPr>
      <w:rFonts w:ascii="Arial" w:hAnsi="Arial" w:cs="Arial"/>
      <w:kern w:val="0"/>
      <w:szCs w:val="19"/>
      <w:lang w:val="de-CH"/>
      <w14:ligatures w14:val="none"/>
    </w:rPr>
  </w:style>
  <w:style w:type="paragraph" w:styleId="berschrift1">
    <w:name w:val="heading 1"/>
    <w:aliases w:val="NIKE: Überschrift 1"/>
    <w:basedOn w:val="Standard"/>
    <w:next w:val="Standard"/>
    <w:link w:val="berschrift1Zchn"/>
    <w:autoRedefine/>
    <w:uiPriority w:val="1"/>
    <w:qFormat/>
    <w:rsid w:val="009167A7"/>
    <w:pPr>
      <w:numPr>
        <w:numId w:val="24"/>
      </w:numPr>
      <w:spacing w:before="120" w:after="120" w:line="300" w:lineRule="atLeast"/>
      <w:outlineLvl w:val="0"/>
    </w:pPr>
    <w:rPr>
      <w:rFonts w:cstheme="minorBidi"/>
      <w:b/>
      <w:bCs/>
      <w:color w:val="C42313"/>
      <w:sz w:val="22"/>
      <w:szCs w:val="28"/>
    </w:rPr>
  </w:style>
  <w:style w:type="paragraph" w:styleId="berschrift2">
    <w:name w:val="heading 2"/>
    <w:aliases w:val="NIKE: Überschrift 2"/>
    <w:basedOn w:val="Standard"/>
    <w:next w:val="Standard"/>
    <w:link w:val="berschrift2Zchn"/>
    <w:autoRedefine/>
    <w:uiPriority w:val="1"/>
    <w:qFormat/>
    <w:rsid w:val="009167A7"/>
    <w:pPr>
      <w:keepNext/>
      <w:keepLines/>
      <w:numPr>
        <w:ilvl w:val="1"/>
        <w:numId w:val="24"/>
      </w:numPr>
      <w:spacing w:before="120" w:after="120" w:line="300" w:lineRule="atLeast"/>
      <w:outlineLvl w:val="1"/>
    </w:pPr>
    <w:rPr>
      <w:rFonts w:cstheme="minorBidi"/>
      <w:b/>
      <w:bCs/>
      <w:color w:val="C42313"/>
      <w:sz w:val="22"/>
      <w:szCs w:val="26"/>
    </w:rPr>
  </w:style>
  <w:style w:type="paragraph" w:styleId="berschrift3">
    <w:name w:val="heading 3"/>
    <w:aliases w:val="NIKE: Überschrift 3"/>
    <w:basedOn w:val="Standard"/>
    <w:next w:val="Standard"/>
    <w:link w:val="berschrift3Zchn"/>
    <w:uiPriority w:val="9"/>
    <w:unhideWhenUsed/>
    <w:qFormat/>
    <w:rsid w:val="009167A7"/>
    <w:pPr>
      <w:keepNext/>
      <w:keepLines/>
      <w:numPr>
        <w:ilvl w:val="2"/>
        <w:numId w:val="24"/>
      </w:numPr>
      <w:spacing w:before="120" w:after="120" w:line="300" w:lineRule="atLeast"/>
      <w:outlineLvl w:val="2"/>
    </w:pPr>
    <w:rPr>
      <w:rFonts w:cstheme="minorBidi"/>
      <w:b/>
      <w:bCs/>
      <w:color w:val="C42313"/>
    </w:rPr>
  </w:style>
  <w:style w:type="paragraph" w:styleId="berschrift4">
    <w:name w:val="heading 4"/>
    <w:aliases w:val="NIKE: Überschrift 4"/>
    <w:basedOn w:val="Standard"/>
    <w:next w:val="Standard"/>
    <w:link w:val="berschrift4Zchn"/>
    <w:uiPriority w:val="1"/>
    <w:unhideWhenUsed/>
    <w:qFormat/>
    <w:rsid w:val="009167A7"/>
    <w:pPr>
      <w:keepNext/>
      <w:keepLines/>
      <w:numPr>
        <w:ilvl w:val="3"/>
        <w:numId w:val="24"/>
      </w:numPr>
      <w:spacing w:before="120" w:after="120" w:line="240" w:lineRule="atLeast"/>
      <w:outlineLvl w:val="3"/>
    </w:pPr>
    <w:rPr>
      <w:rFonts w:eastAsiaTheme="majorEastAsia" w:cstheme="majorBidi"/>
      <w:bCs/>
      <w:i/>
      <w:iCs/>
      <w:color w:val="C42313"/>
    </w:rPr>
  </w:style>
  <w:style w:type="paragraph" w:styleId="berschrift5">
    <w:name w:val="heading 5"/>
    <w:basedOn w:val="Standard"/>
    <w:next w:val="Standard"/>
    <w:link w:val="berschrift5Zchn"/>
    <w:uiPriority w:val="1"/>
    <w:semiHidden/>
    <w:unhideWhenUsed/>
    <w:qFormat/>
    <w:rsid w:val="009167A7"/>
    <w:pPr>
      <w:keepNext/>
      <w:keepLines/>
      <w:numPr>
        <w:ilvl w:val="4"/>
        <w:numId w:val="24"/>
      </w:numPr>
      <w:spacing w:before="40"/>
      <w:outlineLvl w:val="4"/>
    </w:pPr>
    <w:rPr>
      <w:rFonts w:asciiTheme="majorHAnsi" w:eastAsiaTheme="majorEastAsia" w:hAnsiTheme="majorHAnsi" w:cstheme="majorBidi"/>
      <w:color w:val="326BA6" w:themeColor="accent1" w:themeShade="BF"/>
    </w:rPr>
  </w:style>
  <w:style w:type="paragraph" w:styleId="berschrift6">
    <w:name w:val="heading 6"/>
    <w:basedOn w:val="Standard"/>
    <w:next w:val="Standard"/>
    <w:link w:val="berschrift6Zchn"/>
    <w:uiPriority w:val="1"/>
    <w:semiHidden/>
    <w:unhideWhenUsed/>
    <w:qFormat/>
    <w:rsid w:val="009167A7"/>
    <w:pPr>
      <w:keepNext/>
      <w:keepLines/>
      <w:numPr>
        <w:ilvl w:val="5"/>
        <w:numId w:val="24"/>
      </w:numPr>
      <w:spacing w:before="40"/>
      <w:outlineLvl w:val="5"/>
    </w:pPr>
    <w:rPr>
      <w:rFonts w:asciiTheme="majorHAnsi" w:eastAsiaTheme="majorEastAsia" w:hAnsiTheme="majorHAnsi" w:cstheme="majorBidi"/>
      <w:color w:val="21476E" w:themeColor="accent1" w:themeShade="7F"/>
    </w:rPr>
  </w:style>
  <w:style w:type="paragraph" w:styleId="berschrift7">
    <w:name w:val="heading 7"/>
    <w:basedOn w:val="Standard"/>
    <w:next w:val="Standard"/>
    <w:link w:val="berschrift7Zchn"/>
    <w:uiPriority w:val="1"/>
    <w:semiHidden/>
    <w:unhideWhenUsed/>
    <w:qFormat/>
    <w:rsid w:val="009167A7"/>
    <w:pPr>
      <w:keepNext/>
      <w:keepLines/>
      <w:numPr>
        <w:ilvl w:val="6"/>
        <w:numId w:val="24"/>
      </w:numPr>
      <w:spacing w:before="40"/>
      <w:outlineLvl w:val="6"/>
    </w:pPr>
    <w:rPr>
      <w:rFonts w:asciiTheme="majorHAnsi" w:eastAsiaTheme="majorEastAsia" w:hAnsiTheme="majorHAnsi" w:cstheme="majorBidi"/>
      <w:i/>
      <w:iCs/>
      <w:color w:val="21476E" w:themeColor="accent1" w:themeShade="7F"/>
    </w:rPr>
  </w:style>
  <w:style w:type="paragraph" w:styleId="berschrift8">
    <w:name w:val="heading 8"/>
    <w:basedOn w:val="Standard"/>
    <w:next w:val="Standard"/>
    <w:link w:val="berschrift8Zchn"/>
    <w:uiPriority w:val="1"/>
    <w:semiHidden/>
    <w:unhideWhenUsed/>
    <w:qFormat/>
    <w:rsid w:val="009167A7"/>
    <w:pPr>
      <w:keepNext/>
      <w:keepLines/>
      <w:numPr>
        <w:ilvl w:val="7"/>
        <w:numId w:val="2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1"/>
    <w:semiHidden/>
    <w:unhideWhenUsed/>
    <w:qFormat/>
    <w:rsid w:val="009167A7"/>
    <w:pPr>
      <w:keepNext/>
      <w:keepLines/>
      <w:numPr>
        <w:ilvl w:val="8"/>
        <w:numId w:val="2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Peter1">
    <w:name w:val="Peter1"/>
    <w:basedOn w:val="NurText"/>
    <w:next w:val="NurText"/>
    <w:uiPriority w:val="1"/>
    <w:rsid w:val="00615C38"/>
    <w:rPr>
      <w:rFonts w:asciiTheme="majorHAnsi" w:hAnsiTheme="majorHAnsi"/>
      <w:color w:val="FFFFFF" w:themeColor="background1"/>
      <w:sz w:val="22"/>
      <w:szCs w:val="36"/>
    </w:rPr>
  </w:style>
  <w:style w:type="paragraph" w:styleId="Kopfzeile">
    <w:name w:val="header"/>
    <w:basedOn w:val="HNTitel2"/>
    <w:link w:val="KopfzeileZchn"/>
    <w:unhideWhenUsed/>
    <w:rsid w:val="008C698F"/>
  </w:style>
  <w:style w:type="character" w:customStyle="1" w:styleId="KopfzeileZchn">
    <w:name w:val="Kopfzeile Zchn"/>
    <w:basedOn w:val="Absatz-Standardschriftart"/>
    <w:link w:val="Kopfzeile"/>
    <w:rsid w:val="008C698F"/>
    <w:rPr>
      <w:rFonts w:ascii="Helvetica Neue Medium" w:hAnsi="Helvetica Neue Medium"/>
      <w:color w:val="000000" w:themeColor="text1"/>
      <w:sz w:val="22"/>
    </w:rPr>
  </w:style>
  <w:style w:type="paragraph" w:styleId="Fuzeile">
    <w:name w:val="footer"/>
    <w:basedOn w:val="Standard"/>
    <w:link w:val="FuzeileZchn"/>
    <w:unhideWhenUsed/>
    <w:pPr>
      <w:spacing w:before="40" w:after="40"/>
    </w:pPr>
    <w:rPr>
      <w:rFonts w:asciiTheme="minorHAnsi" w:hAnsiTheme="minorHAnsi" w:cstheme="minorBidi"/>
      <w:caps/>
      <w:color w:val="B0C0C9" w:themeColor="accent3"/>
      <w:sz w:val="16"/>
    </w:rPr>
  </w:style>
  <w:style w:type="character" w:customStyle="1" w:styleId="FuzeileZchn">
    <w:name w:val="Fußzeile Zchn"/>
    <w:basedOn w:val="Absatz-Standardschriftart"/>
    <w:link w:val="Fuzeile"/>
    <w:rPr>
      <w:caps/>
      <w:color w:val="B0C0C9" w:themeColor="accent3"/>
      <w:sz w:val="16"/>
    </w:rPr>
  </w:style>
  <w:style w:type="paragraph" w:customStyle="1" w:styleId="ContactDetails">
    <w:name w:val="Contact Details"/>
    <w:basedOn w:val="Standard"/>
    <w:uiPriority w:val="1"/>
    <w:pPr>
      <w:spacing w:before="80" w:after="80" w:line="276" w:lineRule="auto"/>
    </w:pPr>
    <w:rPr>
      <w:rFonts w:asciiTheme="minorHAnsi" w:hAnsiTheme="minorHAnsi" w:cstheme="minorBidi"/>
      <w:color w:val="FFFFFF" w:themeColor="background1"/>
      <w:sz w:val="16"/>
      <w:szCs w:val="14"/>
    </w:rPr>
  </w:style>
  <w:style w:type="character" w:styleId="Platzhaltertext">
    <w:name w:val="Placeholder Text"/>
    <w:basedOn w:val="Absatz-Standardschriftart"/>
    <w:uiPriority w:val="99"/>
    <w:semiHidden/>
    <w:rPr>
      <w:color w:val="808080"/>
    </w:rPr>
  </w:style>
  <w:style w:type="paragraph" w:styleId="Titel">
    <w:name w:val="Title"/>
    <w:aliases w:val="NIKE: Titel"/>
    <w:basedOn w:val="KeinLeerraum"/>
    <w:link w:val="TitelZchn"/>
    <w:autoRedefine/>
    <w:uiPriority w:val="1"/>
    <w:qFormat/>
    <w:rsid w:val="009167A7"/>
    <w:pPr>
      <w:spacing w:before="240" w:after="240" w:line="240" w:lineRule="atLeast"/>
    </w:pPr>
    <w:rPr>
      <w:b/>
      <w:color w:val="C42313"/>
      <w:kern w:val="0"/>
      <w:sz w:val="48"/>
      <w14:ligatures w14:val="none"/>
    </w:rPr>
  </w:style>
  <w:style w:type="character" w:customStyle="1" w:styleId="TitelZchn">
    <w:name w:val="Titel Zchn"/>
    <w:aliases w:val="NIKE: Titel Zchn"/>
    <w:basedOn w:val="Absatz-Standardschriftart"/>
    <w:link w:val="Titel"/>
    <w:uiPriority w:val="1"/>
    <w:rsid w:val="009167A7"/>
    <w:rPr>
      <w:b/>
      <w:color w:val="C42313"/>
      <w:sz w:val="48"/>
    </w:rPr>
  </w:style>
  <w:style w:type="paragraph" w:styleId="Untertitel">
    <w:name w:val="Subtitle"/>
    <w:basedOn w:val="Standard"/>
    <w:next w:val="Standard"/>
    <w:link w:val="UntertitelZchn"/>
    <w:uiPriority w:val="1"/>
    <w:pPr>
      <w:numPr>
        <w:ilvl w:val="1"/>
      </w:numPr>
      <w:spacing w:before="60" w:after="480"/>
      <w:jc w:val="right"/>
    </w:pPr>
    <w:rPr>
      <w:rFonts w:asciiTheme="minorHAnsi" w:hAnsiTheme="minorHAnsi" w:cstheme="minorBidi"/>
      <w:iCs/>
      <w:color w:val="595959" w:themeColor="text1" w:themeTint="A6"/>
      <w:sz w:val="28"/>
      <w:szCs w:val="28"/>
    </w:rPr>
  </w:style>
  <w:style w:type="character" w:customStyle="1" w:styleId="UntertitelZchn">
    <w:name w:val="Untertitel Zchn"/>
    <w:basedOn w:val="Absatz-Standardschriftart"/>
    <w:link w:val="Untertitel"/>
    <w:uiPriority w:val="1"/>
    <w:rPr>
      <w:iCs/>
      <w:color w:val="595959" w:themeColor="text1" w:themeTint="A6"/>
      <w:sz w:val="28"/>
      <w:szCs w:val="28"/>
    </w:rPr>
  </w:style>
  <w:style w:type="paragraph" w:styleId="Datum">
    <w:name w:val="Date"/>
    <w:basedOn w:val="Standard"/>
    <w:next w:val="Standard"/>
    <w:link w:val="DatumZchn"/>
    <w:uiPriority w:val="1"/>
    <w:pPr>
      <w:spacing w:line="276" w:lineRule="auto"/>
      <w:jc w:val="right"/>
    </w:pPr>
    <w:rPr>
      <w:rFonts w:asciiTheme="minorHAnsi" w:hAnsiTheme="minorHAnsi" w:cstheme="minorBidi"/>
      <w:color w:val="5590CC" w:themeColor="accent1"/>
      <w:sz w:val="24"/>
      <w:szCs w:val="24"/>
    </w:rPr>
  </w:style>
  <w:style w:type="character" w:customStyle="1" w:styleId="DatumZchn">
    <w:name w:val="Datum Zchn"/>
    <w:basedOn w:val="Absatz-Standardschriftart"/>
    <w:link w:val="Datum"/>
    <w:uiPriority w:val="1"/>
    <w:rPr>
      <w:color w:val="5590CC" w:themeColor="accent1"/>
      <w:sz w:val="24"/>
      <w:szCs w:val="24"/>
    </w:rPr>
  </w:style>
  <w:style w:type="paragraph" w:styleId="Sprechblasentext">
    <w:name w:val="Balloon Text"/>
    <w:basedOn w:val="Standard"/>
    <w:link w:val="SprechblasentextZchn"/>
    <w:uiPriority w:val="99"/>
    <w:semiHidden/>
    <w:unhideWhenUsed/>
    <w:rPr>
      <w:rFonts w:ascii="Tahoma" w:hAnsi="Tahoma" w:cs="Tahoma"/>
      <w:color w:val="000000" w:themeColor="text1"/>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aliases w:val="NIKE: Überschrift 1 Zchn"/>
    <w:basedOn w:val="Absatz-Standardschriftart"/>
    <w:link w:val="berschrift1"/>
    <w:uiPriority w:val="1"/>
    <w:rsid w:val="009167A7"/>
    <w:rPr>
      <w:rFonts w:cstheme="minorBidi"/>
      <w:b/>
      <w:bCs/>
      <w:color w:val="C42313"/>
      <w:sz w:val="22"/>
      <w:szCs w:val="28"/>
      <w:lang w:val="de-CH"/>
    </w:rPr>
  </w:style>
  <w:style w:type="character" w:styleId="Seitenzahl">
    <w:name w:val="page number"/>
    <w:basedOn w:val="Absatz-Standardschriftart"/>
    <w:uiPriority w:val="99"/>
    <w:unhideWhenUsed/>
    <w:rPr>
      <w:color w:val="073E87" w:themeColor="text2"/>
    </w:rPr>
  </w:style>
  <w:style w:type="character" w:customStyle="1" w:styleId="berschrift2Zchn">
    <w:name w:val="Überschrift 2 Zchn"/>
    <w:aliases w:val="NIKE: Überschrift 2 Zchn"/>
    <w:basedOn w:val="Absatz-Standardschriftart"/>
    <w:link w:val="berschrift2"/>
    <w:uiPriority w:val="1"/>
    <w:rsid w:val="009167A7"/>
    <w:rPr>
      <w:rFonts w:cstheme="minorBidi"/>
      <w:b/>
      <w:bCs/>
      <w:color w:val="C42313"/>
      <w:sz w:val="22"/>
      <w:szCs w:val="26"/>
      <w:lang w:val="de-CH"/>
    </w:rPr>
  </w:style>
  <w:style w:type="character" w:customStyle="1" w:styleId="berschrift3Zchn">
    <w:name w:val="Überschrift 3 Zchn"/>
    <w:aliases w:val="NIKE: Überschrift 3 Zchn"/>
    <w:basedOn w:val="Absatz-Standardschriftart"/>
    <w:link w:val="berschrift3"/>
    <w:uiPriority w:val="9"/>
    <w:rsid w:val="009167A7"/>
    <w:rPr>
      <w:rFonts w:cstheme="minorBidi"/>
      <w:b/>
      <w:bCs/>
      <w:color w:val="C42313"/>
      <w:lang w:val="de-CH"/>
    </w:rPr>
  </w:style>
  <w:style w:type="paragraph" w:styleId="Listennummer">
    <w:name w:val="List Number"/>
    <w:basedOn w:val="Standard"/>
    <w:uiPriority w:val="1"/>
    <w:unhideWhenUsed/>
    <w:pPr>
      <w:numPr>
        <w:numId w:val="6"/>
      </w:numPr>
      <w:spacing w:line="276" w:lineRule="auto"/>
      <w:contextualSpacing/>
    </w:pPr>
    <w:rPr>
      <w:rFonts w:asciiTheme="minorHAnsi" w:hAnsiTheme="minorHAnsi" w:cstheme="minorBidi"/>
      <w:color w:val="000000" w:themeColor="text1"/>
    </w:rPr>
  </w:style>
  <w:style w:type="paragraph" w:styleId="Aufzhlungszeichen">
    <w:name w:val="List Bullet"/>
    <w:basedOn w:val="Standard"/>
    <w:uiPriority w:val="1"/>
    <w:pPr>
      <w:numPr>
        <w:numId w:val="11"/>
      </w:numPr>
      <w:spacing w:before="200"/>
      <w:ind w:left="720"/>
    </w:pPr>
    <w:rPr>
      <w:rFonts w:asciiTheme="minorHAnsi" w:hAnsiTheme="minorHAnsi" w:cstheme="minorBidi"/>
      <w:color w:val="000000" w:themeColor="text1"/>
      <w:szCs w:val="22"/>
    </w:rPr>
  </w:style>
  <w:style w:type="paragraph" w:styleId="Funotentext">
    <w:name w:val="footnote text"/>
    <w:basedOn w:val="Standard"/>
    <w:link w:val="FunotentextZchn"/>
    <w:uiPriority w:val="99"/>
    <w:rsid w:val="00212B7B"/>
    <w:rPr>
      <w:rFonts w:cstheme="minorBidi"/>
      <w:sz w:val="16"/>
    </w:rPr>
  </w:style>
  <w:style w:type="character" w:customStyle="1" w:styleId="FunotentextZchn">
    <w:name w:val="Fußnotentext Zchn"/>
    <w:basedOn w:val="Absatz-Standardschriftart"/>
    <w:link w:val="Funotentext"/>
    <w:uiPriority w:val="99"/>
    <w:rsid w:val="00212B7B"/>
    <w:rPr>
      <w:rFonts w:ascii="Univers LT Pro 55" w:hAnsi="Univers LT Pro 55"/>
      <w:sz w:val="16"/>
    </w:rPr>
  </w:style>
  <w:style w:type="character" w:styleId="Funotenzeichen">
    <w:name w:val="footnote reference"/>
    <w:basedOn w:val="Absatz-Standardschriftart"/>
    <w:uiPriority w:val="99"/>
    <w:rPr>
      <w:color w:val="5590CC" w:themeColor="accent1"/>
      <w:sz w:val="20"/>
      <w:vertAlign w:val="superscript"/>
    </w:rPr>
  </w:style>
  <w:style w:type="paragraph" w:styleId="KeinLeerraum">
    <w:name w:val="No Spacing"/>
    <w:uiPriority w:val="1"/>
    <w:pPr>
      <w:spacing w:after="0" w:line="240" w:lineRule="auto"/>
    </w:pPr>
    <w:rPr>
      <w:color w:val="000000" w:themeColor="text1"/>
    </w:rPr>
  </w:style>
  <w:style w:type="character" w:customStyle="1" w:styleId="berschrift4Zchn">
    <w:name w:val="Überschrift 4 Zchn"/>
    <w:aliases w:val="NIKE: Überschrift 4 Zchn"/>
    <w:basedOn w:val="Absatz-Standardschriftart"/>
    <w:link w:val="berschrift4"/>
    <w:uiPriority w:val="1"/>
    <w:rsid w:val="009167A7"/>
    <w:rPr>
      <w:rFonts w:eastAsiaTheme="majorEastAsia" w:cstheme="majorBidi"/>
      <w:bCs/>
      <w:i/>
      <w:iCs/>
      <w:color w:val="C42313"/>
      <w:lang w:val="de-CH"/>
    </w:rPr>
  </w:style>
  <w:style w:type="paragraph" w:customStyle="1" w:styleId="FormText">
    <w:name w:val="Form Text"/>
    <w:basedOn w:val="Standard"/>
    <w:link w:val="FormTextZchn"/>
    <w:pPr>
      <w:spacing w:after="40" w:line="276" w:lineRule="auto"/>
    </w:pPr>
    <w:rPr>
      <w:rFonts w:asciiTheme="minorHAnsi" w:hAnsiTheme="minorHAnsi" w:cstheme="minorBidi"/>
      <w:color w:val="000000" w:themeColor="text1"/>
    </w:rPr>
  </w:style>
  <w:style w:type="character" w:customStyle="1" w:styleId="FormHeadingChar">
    <w:name w:val="Form Heading Char"/>
    <w:basedOn w:val="Absatz-Standardschriftart"/>
    <w:link w:val="FormHeading"/>
    <w:rsid w:val="00164D23"/>
    <w:rPr>
      <w:rFonts w:ascii="Helvetica Neue" w:hAnsi="Helvetica Neue"/>
      <w:color w:val="7F7F7F" w:themeColor="text1" w:themeTint="80"/>
      <w:sz w:val="18"/>
      <w:szCs w:val="22"/>
    </w:rPr>
  </w:style>
  <w:style w:type="paragraph" w:customStyle="1" w:styleId="FormHeading">
    <w:name w:val="Form Heading"/>
    <w:basedOn w:val="Standard"/>
    <w:link w:val="FormHeadingChar"/>
    <w:rsid w:val="00164D23"/>
    <w:pPr>
      <w:spacing w:before="20" w:after="20"/>
    </w:pPr>
    <w:rPr>
      <w:rFonts w:ascii="Helvetica Neue" w:hAnsi="Helvetica Neue" w:cstheme="minorBidi"/>
      <w:color w:val="7F7F7F" w:themeColor="text1" w:themeTint="80"/>
      <w:sz w:val="18"/>
      <w:szCs w:val="22"/>
    </w:rPr>
  </w:style>
  <w:style w:type="table" w:customStyle="1" w:styleId="HostTable">
    <w:name w:val="Host Table"/>
    <w:basedOn w:val="NormaleTabelle"/>
    <w:pPr>
      <w:spacing w:after="0" w:line="240" w:lineRule="auto"/>
    </w:pPr>
    <w:rPr>
      <w:sz w:val="22"/>
      <w:szCs w:val="22"/>
    </w:rPr>
    <w:tblP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blBorders>
      <w:tblCellMar>
        <w:left w:w="0" w:type="dxa"/>
        <w:right w:w="0" w:type="dxa"/>
      </w:tblCellMar>
    </w:tblPr>
  </w:style>
  <w:style w:type="paragraph" w:customStyle="1" w:styleId="Space">
    <w:name w:val="Space"/>
    <w:basedOn w:val="Standard"/>
    <w:rsid w:val="00164D23"/>
    <w:rPr>
      <w:rFonts w:ascii="Helvetica Neue" w:hAnsi="Helvetica Neue" w:cstheme="minorBidi"/>
      <w:sz w:val="12"/>
      <w:szCs w:val="22"/>
    </w:rPr>
  </w:style>
  <w:style w:type="paragraph" w:customStyle="1" w:styleId="TopicHeading">
    <w:name w:val="Topic Heading"/>
    <w:basedOn w:val="Standard"/>
    <w:rPr>
      <w:rFonts w:asciiTheme="minorHAnsi" w:hAnsiTheme="minorHAnsi" w:cstheme="minorBidi"/>
      <w:color w:val="5590CC" w:themeColor="accent1"/>
      <w:sz w:val="32"/>
      <w:szCs w:val="32"/>
    </w:rPr>
  </w:style>
  <w:style w:type="paragraph" w:customStyle="1" w:styleId="TableHeadingRight">
    <w:name w:val="Table Heading Right"/>
    <w:basedOn w:val="Standard"/>
    <w:pPr>
      <w:spacing w:before="40" w:after="40"/>
      <w:jc w:val="right"/>
    </w:pPr>
    <w:rPr>
      <w:rFonts w:asciiTheme="minorHAnsi" w:hAnsiTheme="minorHAnsi" w:cstheme="minorBidi"/>
      <w:b/>
      <w:color w:val="7F7F7F" w:themeColor="text1" w:themeTint="80"/>
    </w:rPr>
  </w:style>
  <w:style w:type="paragraph" w:styleId="Dokumentstruktur">
    <w:name w:val="Document Map"/>
    <w:basedOn w:val="Standard"/>
    <w:link w:val="DokumentstrukturZchn"/>
    <w:uiPriority w:val="99"/>
    <w:semiHidden/>
    <w:unhideWhenUsed/>
    <w:rsid w:val="002B2117"/>
    <w:rPr>
      <w:rFonts w:ascii="Lucida Grande" w:hAnsi="Lucida Grande" w:cs="Lucida Grande"/>
      <w:color w:val="000000" w:themeColor="text1"/>
      <w:sz w:val="24"/>
      <w:szCs w:val="24"/>
    </w:rPr>
  </w:style>
  <w:style w:type="character" w:customStyle="1" w:styleId="DokumentstrukturZchn">
    <w:name w:val="Dokumentstruktur Zchn"/>
    <w:basedOn w:val="Absatz-Standardschriftart"/>
    <w:link w:val="Dokumentstruktur"/>
    <w:uiPriority w:val="99"/>
    <w:semiHidden/>
    <w:rsid w:val="002B2117"/>
    <w:rPr>
      <w:rFonts w:ascii="Lucida Grande" w:hAnsi="Lucida Grande" w:cs="Lucida Grande"/>
      <w:color w:val="000000" w:themeColor="text1"/>
      <w:sz w:val="24"/>
      <w:szCs w:val="24"/>
    </w:rPr>
  </w:style>
  <w:style w:type="paragraph" w:customStyle="1" w:styleId="HNTitel1neu">
    <w:name w:val="HN_Titel1_neu"/>
    <w:basedOn w:val="Standard"/>
    <w:rsid w:val="00164D23"/>
    <w:pPr>
      <w:spacing w:line="276" w:lineRule="auto"/>
    </w:pPr>
    <w:rPr>
      <w:rFonts w:ascii="Helvetica Neue Medium" w:hAnsi="Helvetica Neue Medium" w:cstheme="minorBidi"/>
      <w:color w:val="000000" w:themeColor="text1"/>
      <w:sz w:val="30"/>
    </w:rPr>
  </w:style>
  <w:style w:type="paragraph" w:styleId="berarbeitung">
    <w:name w:val="Revision"/>
    <w:hidden/>
    <w:uiPriority w:val="99"/>
    <w:semiHidden/>
    <w:rsid w:val="00D411E8"/>
    <w:pPr>
      <w:spacing w:after="0" w:line="240" w:lineRule="auto"/>
    </w:pPr>
    <w:rPr>
      <w:color w:val="000000" w:themeColor="text1"/>
    </w:rPr>
  </w:style>
  <w:style w:type="paragraph" w:customStyle="1" w:styleId="HNTitel2">
    <w:name w:val="HN_Titel2"/>
    <w:basedOn w:val="FormText"/>
    <w:rsid w:val="00164D23"/>
    <w:pPr>
      <w:spacing w:line="240" w:lineRule="exact"/>
    </w:pPr>
    <w:rPr>
      <w:rFonts w:ascii="Helvetica Neue" w:hAnsi="Helvetica Neue"/>
      <w:b/>
      <w:sz w:val="22"/>
    </w:rPr>
  </w:style>
  <w:style w:type="paragraph" w:styleId="NurText">
    <w:name w:val="Plain Text"/>
    <w:basedOn w:val="Standard"/>
    <w:link w:val="NurTextZchn"/>
    <w:uiPriority w:val="99"/>
    <w:semiHidden/>
    <w:unhideWhenUsed/>
    <w:rsid w:val="00276F32"/>
    <w:rPr>
      <w:rFonts w:ascii="Courier" w:hAnsi="Courier" w:cstheme="minorBidi"/>
      <w:color w:val="000000" w:themeColor="text1"/>
      <w:sz w:val="21"/>
      <w:szCs w:val="21"/>
    </w:rPr>
  </w:style>
  <w:style w:type="character" w:customStyle="1" w:styleId="NurTextZchn">
    <w:name w:val="Nur Text Zchn"/>
    <w:basedOn w:val="Absatz-Standardschriftart"/>
    <w:link w:val="NurText"/>
    <w:uiPriority w:val="99"/>
    <w:semiHidden/>
    <w:rsid w:val="00276F32"/>
    <w:rPr>
      <w:rFonts w:ascii="Courier" w:hAnsi="Courier"/>
      <w:color w:val="000000" w:themeColor="text1"/>
      <w:sz w:val="21"/>
      <w:szCs w:val="21"/>
    </w:rPr>
  </w:style>
  <w:style w:type="paragraph" w:customStyle="1" w:styleId="Peter3">
    <w:name w:val="Peter 3"/>
    <w:basedOn w:val="Space"/>
    <w:rsid w:val="002D25FA"/>
    <w:rPr>
      <w:sz w:val="10"/>
    </w:rPr>
  </w:style>
  <w:style w:type="paragraph" w:customStyle="1" w:styleId="HNTitel3">
    <w:name w:val="HN_Titel3"/>
    <w:basedOn w:val="HNTitel2"/>
    <w:rsid w:val="008C698F"/>
    <w:rPr>
      <w:sz w:val="20"/>
    </w:rPr>
  </w:style>
  <w:style w:type="paragraph" w:customStyle="1" w:styleId="HNTitel3neu">
    <w:name w:val="HN_Titel_3_neu"/>
    <w:basedOn w:val="HNTitel2"/>
    <w:rsid w:val="00A14927"/>
    <w:rPr>
      <w:i/>
      <w:sz w:val="20"/>
    </w:rPr>
  </w:style>
  <w:style w:type="paragraph" w:customStyle="1" w:styleId="BriefText">
    <w:name w:val="Brief_Text"/>
    <w:basedOn w:val="FormText"/>
    <w:link w:val="BriefTextZchn"/>
    <w:rsid w:val="00B6459C"/>
    <w:pPr>
      <w:spacing w:after="0" w:line="240" w:lineRule="exact"/>
    </w:pPr>
    <w:rPr>
      <w:rFonts w:ascii="Helvetica Neue" w:hAnsi="Helvetica Neue"/>
    </w:rPr>
  </w:style>
  <w:style w:type="character" w:styleId="Hyperlink">
    <w:name w:val="Hyperlink"/>
    <w:basedOn w:val="Absatz-Standardschriftart"/>
    <w:uiPriority w:val="99"/>
    <w:unhideWhenUsed/>
    <w:rsid w:val="00832996"/>
    <w:rPr>
      <w:color w:val="0080FF" w:themeColor="hyperlink"/>
      <w:u w:val="single"/>
    </w:rPr>
  </w:style>
  <w:style w:type="character" w:customStyle="1" w:styleId="berschrift5Zchn">
    <w:name w:val="Überschrift 5 Zchn"/>
    <w:basedOn w:val="Absatz-Standardschriftart"/>
    <w:link w:val="berschrift5"/>
    <w:uiPriority w:val="1"/>
    <w:semiHidden/>
    <w:rsid w:val="009167A7"/>
    <w:rPr>
      <w:rFonts w:asciiTheme="majorHAnsi" w:eastAsiaTheme="majorEastAsia" w:hAnsiTheme="majorHAnsi" w:cstheme="majorBidi"/>
      <w:color w:val="326BA6" w:themeColor="accent1" w:themeShade="BF"/>
      <w:lang w:val="de-CH"/>
    </w:rPr>
  </w:style>
  <w:style w:type="character" w:customStyle="1" w:styleId="berschrift6Zchn">
    <w:name w:val="Überschrift 6 Zchn"/>
    <w:basedOn w:val="Absatz-Standardschriftart"/>
    <w:link w:val="berschrift6"/>
    <w:uiPriority w:val="1"/>
    <w:semiHidden/>
    <w:rsid w:val="009167A7"/>
    <w:rPr>
      <w:rFonts w:asciiTheme="majorHAnsi" w:eastAsiaTheme="majorEastAsia" w:hAnsiTheme="majorHAnsi" w:cstheme="majorBidi"/>
      <w:color w:val="21476E" w:themeColor="accent1" w:themeShade="7F"/>
      <w:lang w:val="de-CH"/>
    </w:rPr>
  </w:style>
  <w:style w:type="character" w:customStyle="1" w:styleId="berschrift7Zchn">
    <w:name w:val="Überschrift 7 Zchn"/>
    <w:basedOn w:val="Absatz-Standardschriftart"/>
    <w:link w:val="berschrift7"/>
    <w:uiPriority w:val="1"/>
    <w:semiHidden/>
    <w:rsid w:val="009167A7"/>
    <w:rPr>
      <w:rFonts w:asciiTheme="majorHAnsi" w:eastAsiaTheme="majorEastAsia" w:hAnsiTheme="majorHAnsi" w:cstheme="majorBidi"/>
      <w:i/>
      <w:iCs/>
      <w:color w:val="21476E" w:themeColor="accent1" w:themeShade="7F"/>
      <w:lang w:val="de-CH"/>
    </w:rPr>
  </w:style>
  <w:style w:type="character" w:customStyle="1" w:styleId="berschrift8Zchn">
    <w:name w:val="Überschrift 8 Zchn"/>
    <w:basedOn w:val="Absatz-Standardschriftart"/>
    <w:link w:val="berschrift8"/>
    <w:uiPriority w:val="1"/>
    <w:semiHidden/>
    <w:rsid w:val="009167A7"/>
    <w:rPr>
      <w:rFonts w:asciiTheme="majorHAnsi" w:eastAsiaTheme="majorEastAsia" w:hAnsiTheme="majorHAnsi" w:cstheme="majorBidi"/>
      <w:color w:val="272727" w:themeColor="text1" w:themeTint="D8"/>
      <w:sz w:val="21"/>
      <w:szCs w:val="21"/>
      <w:lang w:val="de-CH"/>
    </w:rPr>
  </w:style>
  <w:style w:type="character" w:customStyle="1" w:styleId="berschrift9Zchn">
    <w:name w:val="Überschrift 9 Zchn"/>
    <w:basedOn w:val="Absatz-Standardschriftart"/>
    <w:link w:val="berschrift9"/>
    <w:uiPriority w:val="1"/>
    <w:semiHidden/>
    <w:rsid w:val="009167A7"/>
    <w:rPr>
      <w:rFonts w:asciiTheme="majorHAnsi" w:eastAsiaTheme="majorEastAsia" w:hAnsiTheme="majorHAnsi" w:cstheme="majorBidi"/>
      <w:i/>
      <w:iCs/>
      <w:color w:val="272727" w:themeColor="text1" w:themeTint="D8"/>
      <w:sz w:val="21"/>
      <w:szCs w:val="21"/>
      <w:lang w:val="de-CH"/>
    </w:rPr>
  </w:style>
  <w:style w:type="character" w:styleId="NichtaufgelsteErwhnung">
    <w:name w:val="Unresolved Mention"/>
    <w:basedOn w:val="Absatz-Standardschriftart"/>
    <w:uiPriority w:val="99"/>
    <w:semiHidden/>
    <w:unhideWhenUsed/>
    <w:rsid w:val="001E7411"/>
    <w:rPr>
      <w:color w:val="605E5C"/>
      <w:shd w:val="clear" w:color="auto" w:fill="E1DFDD"/>
    </w:rPr>
  </w:style>
  <w:style w:type="paragraph" w:customStyle="1" w:styleId="NIKEFusszeile">
    <w:name w:val="NIKE: Fusszeile"/>
    <w:link w:val="NIKEFusszeileZchn"/>
    <w:qFormat/>
    <w:rsid w:val="009167A7"/>
    <w:rPr>
      <w:rFonts w:ascii="Helvetica Neue" w:hAnsi="Helvetica Neue"/>
      <w:color w:val="000000" w:themeColor="text1"/>
      <w:kern w:val="0"/>
      <w:sz w:val="16"/>
      <w:szCs w:val="16"/>
      <w14:ligatures w14:val="none"/>
    </w:rPr>
  </w:style>
  <w:style w:type="character" w:customStyle="1" w:styleId="FormTextZchn">
    <w:name w:val="Form Text Zchn"/>
    <w:basedOn w:val="Absatz-Standardschriftart"/>
    <w:link w:val="FormText"/>
    <w:rsid w:val="00432C74"/>
    <w:rPr>
      <w:color w:val="000000" w:themeColor="text1"/>
      <w:sz w:val="19"/>
    </w:rPr>
  </w:style>
  <w:style w:type="character" w:customStyle="1" w:styleId="BriefTextZchn">
    <w:name w:val="Brief_Text Zchn"/>
    <w:basedOn w:val="FormTextZchn"/>
    <w:link w:val="BriefText"/>
    <w:rsid w:val="00432C74"/>
    <w:rPr>
      <w:rFonts w:ascii="Helvetica Neue" w:hAnsi="Helvetica Neue"/>
      <w:color w:val="000000" w:themeColor="text1"/>
      <w:sz w:val="19"/>
    </w:rPr>
  </w:style>
  <w:style w:type="character" w:customStyle="1" w:styleId="NIKEFusszeileZchn">
    <w:name w:val="NIKE: Fusszeile Zchn"/>
    <w:basedOn w:val="BriefTextZchn"/>
    <w:link w:val="NIKEFusszeile"/>
    <w:rsid w:val="009167A7"/>
    <w:rPr>
      <w:rFonts w:ascii="Helvetica Neue" w:hAnsi="Helvetica Neue"/>
      <w:color w:val="000000" w:themeColor="text1"/>
      <w:sz w:val="16"/>
      <w:szCs w:val="16"/>
    </w:rPr>
  </w:style>
  <w:style w:type="paragraph" w:styleId="Beschriftung">
    <w:name w:val="caption"/>
    <w:basedOn w:val="Standard"/>
    <w:next w:val="Standard"/>
    <w:uiPriority w:val="35"/>
    <w:unhideWhenUsed/>
    <w:qFormat/>
    <w:rsid w:val="009167A7"/>
    <w:pPr>
      <w:spacing w:after="200" w:line="240" w:lineRule="auto"/>
    </w:pPr>
    <w:rPr>
      <w:i/>
      <w:iCs/>
      <w:color w:val="073E87" w:themeColor="text2"/>
      <w:sz w:val="18"/>
      <w:szCs w:val="18"/>
    </w:rPr>
  </w:style>
  <w:style w:type="paragraph" w:styleId="Zitat">
    <w:name w:val="Quote"/>
    <w:basedOn w:val="Standard"/>
    <w:next w:val="Standard"/>
    <w:link w:val="ZitatZchn"/>
    <w:uiPriority w:val="29"/>
    <w:rsid w:val="003B062A"/>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3B062A"/>
    <w:rPr>
      <w:i/>
      <w:iCs/>
      <w:color w:val="404040" w:themeColor="text1" w:themeTint="BF"/>
      <w:lang w:val="de-CH"/>
    </w:rPr>
  </w:style>
  <w:style w:type="paragraph" w:styleId="Listenabsatz">
    <w:name w:val="List Paragraph"/>
    <w:basedOn w:val="Standard"/>
    <w:uiPriority w:val="34"/>
    <w:qFormat/>
    <w:rsid w:val="003B062A"/>
    <w:pPr>
      <w:ind w:left="720"/>
      <w:contextualSpacing/>
    </w:pPr>
  </w:style>
  <w:style w:type="character" w:styleId="IntensiveHervorhebung">
    <w:name w:val="Intense Emphasis"/>
    <w:basedOn w:val="Absatz-Standardschriftart"/>
    <w:uiPriority w:val="21"/>
    <w:rsid w:val="003B062A"/>
    <w:rPr>
      <w:i/>
      <w:iCs/>
      <w:color w:val="326BA6" w:themeColor="accent1" w:themeShade="BF"/>
    </w:rPr>
  </w:style>
  <w:style w:type="paragraph" w:styleId="IntensivesZitat">
    <w:name w:val="Intense Quote"/>
    <w:basedOn w:val="Standard"/>
    <w:next w:val="Standard"/>
    <w:link w:val="IntensivesZitatZchn"/>
    <w:uiPriority w:val="30"/>
    <w:rsid w:val="003B062A"/>
    <w:pPr>
      <w:pBdr>
        <w:top w:val="single" w:sz="4" w:space="10" w:color="326BA6" w:themeColor="accent1" w:themeShade="BF"/>
        <w:bottom w:val="single" w:sz="4" w:space="10" w:color="326BA6" w:themeColor="accent1" w:themeShade="BF"/>
      </w:pBdr>
      <w:spacing w:before="360" w:after="360"/>
      <w:ind w:left="864" w:right="864"/>
      <w:jc w:val="center"/>
    </w:pPr>
    <w:rPr>
      <w:i/>
      <w:iCs/>
      <w:color w:val="326BA6" w:themeColor="accent1" w:themeShade="BF"/>
    </w:rPr>
  </w:style>
  <w:style w:type="character" w:customStyle="1" w:styleId="IntensivesZitatZchn">
    <w:name w:val="Intensives Zitat Zchn"/>
    <w:basedOn w:val="Absatz-Standardschriftart"/>
    <w:link w:val="IntensivesZitat"/>
    <w:uiPriority w:val="30"/>
    <w:rsid w:val="003B062A"/>
    <w:rPr>
      <w:i/>
      <w:iCs/>
      <w:color w:val="326BA6" w:themeColor="accent1" w:themeShade="BF"/>
      <w:lang w:val="de-CH"/>
    </w:rPr>
  </w:style>
  <w:style w:type="character" w:styleId="IntensiverVerweis">
    <w:name w:val="Intense Reference"/>
    <w:basedOn w:val="Absatz-Standardschriftart"/>
    <w:uiPriority w:val="32"/>
    <w:semiHidden/>
    <w:unhideWhenUsed/>
    <w:qFormat/>
    <w:rsid w:val="003B062A"/>
    <w:rPr>
      <w:b/>
      <w:bCs/>
      <w:smallCaps/>
      <w:color w:val="326BA6" w:themeColor="accent1" w:themeShade="BF"/>
      <w:spacing w:val="5"/>
    </w:rPr>
  </w:style>
  <w:style w:type="character" w:customStyle="1" w:styleId="normaltextrun">
    <w:name w:val="normaltextrun"/>
    <w:basedOn w:val="Absatz-Standardschriftart"/>
    <w:rsid w:val="00590106"/>
  </w:style>
  <w:style w:type="paragraph" w:customStyle="1" w:styleId="paragraph">
    <w:name w:val="paragraph"/>
    <w:basedOn w:val="Standard"/>
    <w:rsid w:val="0059010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op">
    <w:name w:val="eop"/>
    <w:basedOn w:val="Absatz-Standardschriftart"/>
    <w:rsid w:val="00590106"/>
  </w:style>
  <w:style w:type="character" w:customStyle="1" w:styleId="tabchar">
    <w:name w:val="tabchar"/>
    <w:basedOn w:val="Absatz-Standardschriftart"/>
    <w:rsid w:val="00590106"/>
  </w:style>
  <w:style w:type="character" w:styleId="Kommentarzeichen">
    <w:name w:val="annotation reference"/>
    <w:basedOn w:val="Absatz-Standardschriftart"/>
    <w:uiPriority w:val="99"/>
    <w:semiHidden/>
    <w:unhideWhenUsed/>
    <w:rsid w:val="00E72A5F"/>
    <w:rPr>
      <w:sz w:val="16"/>
      <w:szCs w:val="16"/>
    </w:rPr>
  </w:style>
  <w:style w:type="paragraph" w:styleId="Kommentartext">
    <w:name w:val="annotation text"/>
    <w:basedOn w:val="Standard"/>
    <w:link w:val="KommentartextZchn"/>
    <w:uiPriority w:val="99"/>
    <w:unhideWhenUsed/>
    <w:rsid w:val="00E72A5F"/>
    <w:pPr>
      <w:spacing w:line="240" w:lineRule="auto"/>
    </w:pPr>
    <w:rPr>
      <w:sz w:val="20"/>
      <w:szCs w:val="20"/>
    </w:rPr>
  </w:style>
  <w:style w:type="character" w:customStyle="1" w:styleId="KommentartextZchn">
    <w:name w:val="Kommentartext Zchn"/>
    <w:basedOn w:val="Absatz-Standardschriftart"/>
    <w:link w:val="Kommentartext"/>
    <w:uiPriority w:val="99"/>
    <w:rsid w:val="00E72A5F"/>
    <w:rPr>
      <w:rFonts w:ascii="Arial" w:hAnsi="Arial" w:cs="Arial"/>
      <w:kern w:val="0"/>
      <w:sz w:val="20"/>
      <w:lang w:val="de-CH"/>
      <w14:ligatures w14:val="none"/>
    </w:rPr>
  </w:style>
  <w:style w:type="paragraph" w:styleId="Kommentarthema">
    <w:name w:val="annotation subject"/>
    <w:basedOn w:val="Kommentartext"/>
    <w:next w:val="Kommentartext"/>
    <w:link w:val="KommentarthemaZchn"/>
    <w:uiPriority w:val="99"/>
    <w:semiHidden/>
    <w:unhideWhenUsed/>
    <w:rsid w:val="00E72A5F"/>
    <w:rPr>
      <w:b/>
      <w:bCs/>
    </w:rPr>
  </w:style>
  <w:style w:type="character" w:customStyle="1" w:styleId="KommentarthemaZchn">
    <w:name w:val="Kommentarthema Zchn"/>
    <w:basedOn w:val="KommentartextZchn"/>
    <w:link w:val="Kommentarthema"/>
    <w:uiPriority w:val="99"/>
    <w:semiHidden/>
    <w:rsid w:val="00E72A5F"/>
    <w:rPr>
      <w:rFonts w:ascii="Arial" w:hAnsi="Arial" w:cs="Arial"/>
      <w:b/>
      <w:bCs/>
      <w:kern w:val="0"/>
      <w:sz w:val="20"/>
      <w:lang w:val="de-CH"/>
      <w14:ligatures w14:val="none"/>
    </w:rPr>
  </w:style>
  <w:style w:type="paragraph" w:customStyle="1" w:styleId="KSDStandard">
    <w:name w:val="KSD Standard"/>
    <w:rsid w:val="00375B66"/>
    <w:pPr>
      <w:suppressAutoHyphens/>
      <w:spacing w:after="0" w:line="255" w:lineRule="exact"/>
    </w:pPr>
    <w:rPr>
      <w:rFonts w:ascii="Arial" w:eastAsia="ヒラギノ角ゴ Pro W3" w:hAnsi="Arial"/>
      <w:color w:val="000000"/>
      <w:spacing w:val="2"/>
      <w:kern w:val="0"/>
      <w:sz w:val="20"/>
      <w:lang w:eastAsia="de-C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668806">
      <w:bodyDiv w:val="1"/>
      <w:marLeft w:val="0"/>
      <w:marRight w:val="0"/>
      <w:marTop w:val="0"/>
      <w:marBottom w:val="0"/>
      <w:divBdr>
        <w:top w:val="none" w:sz="0" w:space="0" w:color="auto"/>
        <w:left w:val="none" w:sz="0" w:space="0" w:color="auto"/>
        <w:bottom w:val="none" w:sz="0" w:space="0" w:color="auto"/>
        <w:right w:val="none" w:sz="0" w:space="0" w:color="auto"/>
      </w:divBdr>
    </w:div>
    <w:div w:id="824709365">
      <w:bodyDiv w:val="1"/>
      <w:marLeft w:val="0"/>
      <w:marRight w:val="0"/>
      <w:marTop w:val="0"/>
      <w:marBottom w:val="0"/>
      <w:divBdr>
        <w:top w:val="none" w:sz="0" w:space="0" w:color="auto"/>
        <w:left w:val="none" w:sz="0" w:space="0" w:color="auto"/>
        <w:bottom w:val="none" w:sz="0" w:space="0" w:color="auto"/>
        <w:right w:val="none" w:sz="0" w:space="0" w:color="auto"/>
      </w:divBdr>
    </w:div>
    <w:div w:id="839351921">
      <w:bodyDiv w:val="1"/>
      <w:marLeft w:val="0"/>
      <w:marRight w:val="0"/>
      <w:marTop w:val="0"/>
      <w:marBottom w:val="0"/>
      <w:divBdr>
        <w:top w:val="none" w:sz="0" w:space="0" w:color="auto"/>
        <w:left w:val="none" w:sz="0" w:space="0" w:color="auto"/>
        <w:bottom w:val="none" w:sz="0" w:space="0" w:color="auto"/>
        <w:right w:val="none" w:sz="0" w:space="0" w:color="auto"/>
      </w:divBdr>
    </w:div>
    <w:div w:id="884364766">
      <w:bodyDiv w:val="1"/>
      <w:marLeft w:val="0"/>
      <w:marRight w:val="0"/>
      <w:marTop w:val="0"/>
      <w:marBottom w:val="0"/>
      <w:divBdr>
        <w:top w:val="none" w:sz="0" w:space="0" w:color="auto"/>
        <w:left w:val="none" w:sz="0" w:space="0" w:color="auto"/>
        <w:bottom w:val="none" w:sz="0" w:space="0" w:color="auto"/>
        <w:right w:val="none" w:sz="0" w:space="0" w:color="auto"/>
      </w:divBdr>
    </w:div>
    <w:div w:id="1061490108">
      <w:bodyDiv w:val="1"/>
      <w:marLeft w:val="0"/>
      <w:marRight w:val="0"/>
      <w:marTop w:val="0"/>
      <w:marBottom w:val="0"/>
      <w:divBdr>
        <w:top w:val="none" w:sz="0" w:space="0" w:color="auto"/>
        <w:left w:val="none" w:sz="0" w:space="0" w:color="auto"/>
        <w:bottom w:val="none" w:sz="0" w:space="0" w:color="auto"/>
        <w:right w:val="none" w:sz="0" w:space="0" w:color="auto"/>
      </w:divBdr>
    </w:div>
    <w:div w:id="1146239301">
      <w:bodyDiv w:val="1"/>
      <w:marLeft w:val="0"/>
      <w:marRight w:val="0"/>
      <w:marTop w:val="0"/>
      <w:marBottom w:val="0"/>
      <w:divBdr>
        <w:top w:val="none" w:sz="0" w:space="0" w:color="auto"/>
        <w:left w:val="none" w:sz="0" w:space="0" w:color="auto"/>
        <w:bottom w:val="none" w:sz="0" w:space="0" w:color="auto"/>
        <w:right w:val="none" w:sz="0" w:space="0" w:color="auto"/>
      </w:divBdr>
    </w:div>
    <w:div w:id="1291277378">
      <w:bodyDiv w:val="1"/>
      <w:marLeft w:val="0"/>
      <w:marRight w:val="0"/>
      <w:marTop w:val="0"/>
      <w:marBottom w:val="0"/>
      <w:divBdr>
        <w:top w:val="none" w:sz="0" w:space="0" w:color="auto"/>
        <w:left w:val="none" w:sz="0" w:space="0" w:color="auto"/>
        <w:bottom w:val="none" w:sz="0" w:space="0" w:color="auto"/>
        <w:right w:val="none" w:sz="0" w:space="0" w:color="auto"/>
      </w:divBdr>
    </w:div>
    <w:div w:id="163567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astianSteiner\AppData\Roaming\Microsoft\Templates\Vorlage%20NIKE.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Prospect">
  <a:themeElements>
    <a:clrScheme name="Prospect">
      <a:dk1>
        <a:sysClr val="windowText" lastClr="000000"/>
      </a:dk1>
      <a:lt1>
        <a:sysClr val="window" lastClr="FFFFFF"/>
      </a:lt1>
      <a:dk2>
        <a:srgbClr val="073E87"/>
      </a:dk2>
      <a:lt2>
        <a:srgbClr val="C6E7FC"/>
      </a:lt2>
      <a:accent1>
        <a:srgbClr val="5590CC"/>
      </a:accent1>
      <a:accent2>
        <a:srgbClr val="9FC9EB"/>
      </a:accent2>
      <a:accent3>
        <a:srgbClr val="B0C0C9"/>
      </a:accent3>
      <a:accent4>
        <a:srgbClr val="A5D028"/>
      </a:accent4>
      <a:accent5>
        <a:srgbClr val="F5C040"/>
      </a:accent5>
      <a:accent6>
        <a:srgbClr val="05E0DB"/>
      </a:accent6>
      <a:hlink>
        <a:srgbClr val="0080FF"/>
      </a:hlink>
      <a:folHlink>
        <a:srgbClr val="5EAEFF"/>
      </a:folHlink>
    </a:clrScheme>
    <a:fontScheme name="Prospect">
      <a:majorFont>
        <a:latin typeface="Calibri"/>
        <a:ea typeface=""/>
        <a:cs typeface=""/>
        <a:font script="Jpan" typeface="ＭＳ Ｐゴシック"/>
      </a:majorFont>
      <a:minorFont>
        <a:latin typeface="Calibri"/>
        <a:ea typeface=""/>
        <a:cs typeface=""/>
        <a:font script="Jpan" typeface="ＭＳ Ｐゴシック"/>
      </a:minorFont>
    </a:fontScheme>
    <a:fmtScheme name="Prospect">
      <a:fillStyleLst>
        <a:solidFill>
          <a:schemeClr val="phClr"/>
        </a:solidFill>
        <a:solidFill>
          <a:schemeClr val="phClr">
            <a:tint val="65000"/>
          </a:schemeClr>
        </a:solidFill>
        <a:solidFill>
          <a:schemeClr val="phClr">
            <a:shade val="80000"/>
            <a:satMod val="18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9050" h="31750" prst="coolSlant"/>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74f1b320-2f15-455f-ac08-175fc790c690" xsi:nil="true"/>
    <lcf76f155ced4ddcb4097134ff3c332f xmlns="4c1e80dc-d00b-4ba2-9f60-5e29c8f61c5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DE820F117F2F0439554280C08E06E69" ma:contentTypeVersion="15" ma:contentTypeDescription="Ein neues Dokument erstellen." ma:contentTypeScope="" ma:versionID="7611bb553df04d22f7c4781fa691a316">
  <xsd:schema xmlns:xsd="http://www.w3.org/2001/XMLSchema" xmlns:xs="http://www.w3.org/2001/XMLSchema" xmlns:p="http://schemas.microsoft.com/office/2006/metadata/properties" xmlns:ns2="74f1b320-2f15-455f-ac08-175fc790c690" xmlns:ns3="4c1e80dc-d00b-4ba2-9f60-5e29c8f61c5a" targetNamespace="http://schemas.microsoft.com/office/2006/metadata/properties" ma:root="true" ma:fieldsID="048ccd8662626c1455698108bafa0991" ns2:_="" ns3:_="">
    <xsd:import namespace="74f1b320-2f15-455f-ac08-175fc790c690"/>
    <xsd:import namespace="4c1e80dc-d00b-4ba2-9f60-5e29c8f61c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1b320-2f15-455f-ac08-175fc790c690"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6" nillable="true" ma:displayName="Taxonomy Catch All Column" ma:hidden="true" ma:list="{d8fe4851-bd0d-4683-b88c-74f81160e31b}" ma:internalName="TaxCatchAll" ma:showField="CatchAllData" ma:web="74f1b320-2f15-455f-ac08-175fc790c69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c1e80dc-d00b-4ba2-9f60-5e29c8f61c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Bildmarkierungen" ma:readOnly="false" ma:fieldId="{5cf76f15-5ced-4ddc-b409-7134ff3c332f}" ma:taxonomyMulti="true" ma:sspId="d04319c9-3022-4c8a-991d-5dcaa4f1bf0e"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B16B0B-1CC7-406F-9B8E-B57174FCA70D}">
  <ds:schemaRefs>
    <ds:schemaRef ds:uri="http://schemas.openxmlformats.org/officeDocument/2006/bibliography"/>
  </ds:schemaRefs>
</ds:datastoreItem>
</file>

<file path=customXml/itemProps2.xml><?xml version="1.0" encoding="utf-8"?>
<ds:datastoreItem xmlns:ds="http://schemas.openxmlformats.org/officeDocument/2006/customXml" ds:itemID="{2E3943FB-F8B5-4484-BAD8-DB5E7A1B46E1}">
  <ds:schemaRefs>
    <ds:schemaRef ds:uri="http://schemas.microsoft.com/office/2006/metadata/properties"/>
    <ds:schemaRef ds:uri="http://schemas.microsoft.com/office/infopath/2007/PartnerControls"/>
    <ds:schemaRef ds:uri="74f1b320-2f15-455f-ac08-175fc790c690"/>
    <ds:schemaRef ds:uri="4c1e80dc-d00b-4ba2-9f60-5e29c8f61c5a"/>
  </ds:schemaRefs>
</ds:datastoreItem>
</file>

<file path=customXml/itemProps3.xml><?xml version="1.0" encoding="utf-8"?>
<ds:datastoreItem xmlns:ds="http://schemas.openxmlformats.org/officeDocument/2006/customXml" ds:itemID="{085D2F8C-F3AC-41DE-865A-6EFBDD2D15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1b320-2f15-455f-ac08-175fc790c690"/>
    <ds:schemaRef ds:uri="4c1e80dc-d00b-4ba2-9f60-5e29c8f61c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57261D-5886-4A8E-BCDB-41D8DBEB5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C:\Users\SebastianSteiner\AppData\Roaming\Microsoft\Templates\Vorlage NIKE.dotx</Template>
  <TotalTime>0</TotalTime>
  <Pages>3</Pages>
  <Words>940</Words>
  <Characters>5925</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Schaer</dc:creator>
  <cp:keywords/>
  <dc:description/>
  <cp:lastModifiedBy>Daniel Bernet</cp:lastModifiedBy>
  <cp:revision>6</cp:revision>
  <cp:lastPrinted>2019-08-26T12:44:00Z</cp:lastPrinted>
  <dcterms:created xsi:type="dcterms:W3CDTF">2025-03-17T09:30:00Z</dcterms:created>
  <dcterms:modified xsi:type="dcterms:W3CDTF">2025-03-17T13:41:00Z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0x0101009DE820F117F2F0439554280C08E06E69</vt:lpwstr>
  </property>
  <property fmtid="{D5CDD505-2E9C-101B-9397-08002B2CF9AE}" pid="3" name="MediaServiceImageTags">
    <vt:lpwstr/>
  </property>
</Properties>
</file>